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942D" w14:textId="27FB6F57" w:rsidR="00470C8E" w:rsidRPr="008F3FD0" w:rsidRDefault="00470C8E" w:rsidP="00947E45">
      <w:pPr>
        <w:pStyle w:val="Geenafstand"/>
        <w:rPr>
          <w:rFonts w:cstheme="minorHAnsi"/>
          <w:sz w:val="20"/>
          <w:szCs w:val="20"/>
        </w:rPr>
      </w:pPr>
      <w:r w:rsidRPr="008F3FD0">
        <w:rPr>
          <w:noProof/>
        </w:rPr>
        <mc:AlternateContent>
          <mc:Choice Requires="wps">
            <w:drawing>
              <wp:anchor distT="45720" distB="45720" distL="114300" distR="114300" simplePos="0" relativeHeight="251659264" behindDoc="0" locked="0" layoutInCell="1" allowOverlap="1" wp14:anchorId="61083A8C" wp14:editId="5528189F">
                <wp:simplePos x="0" y="0"/>
                <wp:positionH relativeFrom="margin">
                  <wp:posOffset>-87630</wp:posOffset>
                </wp:positionH>
                <wp:positionV relativeFrom="paragraph">
                  <wp:posOffset>0</wp:posOffset>
                </wp:positionV>
                <wp:extent cx="6492240" cy="2446020"/>
                <wp:effectExtent l="0" t="0" r="381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2446020"/>
                        </a:xfrm>
                        <a:prstGeom prst="rect">
                          <a:avLst/>
                        </a:prstGeom>
                        <a:solidFill>
                          <a:srgbClr val="FFFFFF"/>
                        </a:solidFill>
                        <a:ln w="9525">
                          <a:noFill/>
                          <a:miter lim="800000"/>
                          <a:headEnd/>
                          <a:tailEnd/>
                        </a:ln>
                      </wps:spPr>
                      <wps:txbx>
                        <w:txbxContent>
                          <w:p w14:paraId="4E8F5099" w14:textId="2293E154" w:rsidR="00745FA5" w:rsidRPr="008F3FD0" w:rsidRDefault="00745FA5" w:rsidP="00470C8E">
                            <w:pPr>
                              <w:pStyle w:val="Geenafstand"/>
                              <w:rPr>
                                <w:rFonts w:cstheme="minorHAnsi"/>
                                <w:b/>
                                <w:sz w:val="32"/>
                                <w:szCs w:val="32"/>
                              </w:rPr>
                            </w:pPr>
                            <w:r w:rsidRPr="008F3FD0">
                              <w:rPr>
                                <w:rFonts w:cstheme="minorHAnsi"/>
                                <w:b/>
                                <w:sz w:val="32"/>
                                <w:szCs w:val="32"/>
                              </w:rPr>
                              <w:t>ALGEMENE VOORWAARDEN</w:t>
                            </w:r>
                            <w:r w:rsidR="00472862" w:rsidRPr="008F3FD0">
                              <w:rPr>
                                <w:rFonts w:cstheme="minorHAnsi"/>
                                <w:b/>
                                <w:sz w:val="32"/>
                                <w:szCs w:val="32"/>
                              </w:rPr>
                              <w:t xml:space="preserve"> </w:t>
                            </w:r>
                          </w:p>
                          <w:p w14:paraId="75D6FDE6" w14:textId="77777777" w:rsidR="00745FA5" w:rsidRPr="008F3FD0" w:rsidRDefault="00745FA5" w:rsidP="00470C8E">
                            <w:pPr>
                              <w:pStyle w:val="Geenafstand"/>
                              <w:rPr>
                                <w:rFonts w:cstheme="minorHAnsi"/>
                                <w:b/>
                                <w:sz w:val="20"/>
                                <w:szCs w:val="20"/>
                              </w:rPr>
                            </w:pPr>
                          </w:p>
                          <w:p w14:paraId="7B89AA0A" w14:textId="77777777" w:rsidR="00470C8E" w:rsidRPr="008F3FD0" w:rsidRDefault="00470C8E" w:rsidP="00470C8E">
                            <w:pPr>
                              <w:pStyle w:val="Geenafstand"/>
                              <w:rPr>
                                <w:rFonts w:cstheme="minorHAnsi"/>
                                <w:b/>
                                <w:sz w:val="20"/>
                                <w:szCs w:val="20"/>
                              </w:rPr>
                            </w:pPr>
                            <w:r w:rsidRPr="008F3FD0">
                              <w:rPr>
                                <w:rFonts w:cstheme="minorHAnsi"/>
                                <w:b/>
                                <w:sz w:val="20"/>
                                <w:szCs w:val="20"/>
                              </w:rPr>
                              <w:t>Artikel 1. DEFINITIES</w:t>
                            </w:r>
                          </w:p>
                          <w:p w14:paraId="6B4D3EFC" w14:textId="77777777" w:rsidR="00470C8E" w:rsidRPr="008F3FD0" w:rsidRDefault="00470C8E" w:rsidP="00470C8E">
                            <w:pPr>
                              <w:pStyle w:val="Geenafstand"/>
                              <w:ind w:left="2124" w:hanging="2124"/>
                              <w:rPr>
                                <w:rFonts w:cstheme="minorHAnsi"/>
                                <w:sz w:val="20"/>
                                <w:szCs w:val="20"/>
                              </w:rPr>
                            </w:pPr>
                            <w:r w:rsidRPr="008F3FD0">
                              <w:rPr>
                                <w:rFonts w:cstheme="minorHAnsi"/>
                                <w:sz w:val="20"/>
                                <w:szCs w:val="20"/>
                              </w:rPr>
                              <w:t xml:space="preserve">1.1) Opdrachtgever: </w:t>
                            </w:r>
                            <w:r w:rsidRPr="008F3FD0">
                              <w:rPr>
                                <w:rFonts w:cstheme="minorHAnsi"/>
                                <w:sz w:val="20"/>
                                <w:szCs w:val="20"/>
                              </w:rPr>
                              <w:tab/>
                              <w:t>De partij die gebruik maakt van Diensten van Opdrachtnemer.</w:t>
                            </w:r>
                          </w:p>
                          <w:p w14:paraId="0D764568" w14:textId="5D98185A" w:rsidR="00470C8E" w:rsidRPr="008F3FD0" w:rsidRDefault="00470C8E" w:rsidP="00470C8E">
                            <w:pPr>
                              <w:pStyle w:val="Geenafstand"/>
                              <w:ind w:left="2124" w:hanging="2124"/>
                              <w:rPr>
                                <w:rFonts w:cstheme="minorHAnsi"/>
                                <w:sz w:val="20"/>
                                <w:szCs w:val="20"/>
                              </w:rPr>
                            </w:pPr>
                            <w:r w:rsidRPr="008F3FD0">
                              <w:rPr>
                                <w:rFonts w:cstheme="minorHAnsi"/>
                                <w:sz w:val="20"/>
                                <w:szCs w:val="20"/>
                              </w:rPr>
                              <w:t xml:space="preserve">1.2) Opdrachtnemer: </w:t>
                            </w:r>
                            <w:r w:rsidRPr="008F3FD0">
                              <w:rPr>
                                <w:rFonts w:cstheme="minorHAnsi"/>
                                <w:sz w:val="20"/>
                                <w:szCs w:val="20"/>
                              </w:rPr>
                              <w:tab/>
                            </w:r>
                            <w:r w:rsidR="00A16199">
                              <w:rPr>
                                <w:rFonts w:cstheme="minorHAnsi"/>
                                <w:sz w:val="20"/>
                                <w:szCs w:val="20"/>
                              </w:rPr>
                              <w:t>Power BI Master</w:t>
                            </w:r>
                            <w:r w:rsidRPr="008F3FD0">
                              <w:rPr>
                                <w:rFonts w:cstheme="minorHAnsi"/>
                                <w:sz w:val="20"/>
                                <w:szCs w:val="20"/>
                              </w:rPr>
                              <w:t xml:space="preserve"> gevestigd aan </w:t>
                            </w:r>
                            <w:r w:rsidR="00F52FA0">
                              <w:rPr>
                                <w:rFonts w:cstheme="minorHAnsi"/>
                                <w:sz w:val="20"/>
                                <w:szCs w:val="20"/>
                              </w:rPr>
                              <w:t>Vossenburglaan 167, 9613 EA te Meerstad</w:t>
                            </w:r>
                            <w:r w:rsidRPr="008F3FD0">
                              <w:rPr>
                                <w:rFonts w:cstheme="minorHAnsi"/>
                                <w:sz w:val="20"/>
                                <w:szCs w:val="20"/>
                              </w:rPr>
                              <w:t>, ingeschreven bij de K</w:t>
                            </w:r>
                            <w:r w:rsidR="00F71591" w:rsidRPr="008F3FD0">
                              <w:rPr>
                                <w:rFonts w:cstheme="minorHAnsi"/>
                                <w:sz w:val="20"/>
                                <w:szCs w:val="20"/>
                              </w:rPr>
                              <w:t>amer van Koophandel</w:t>
                            </w:r>
                            <w:r w:rsidRPr="008F3FD0">
                              <w:rPr>
                                <w:rFonts w:cstheme="minorHAnsi"/>
                                <w:sz w:val="20"/>
                                <w:szCs w:val="20"/>
                              </w:rPr>
                              <w:t xml:space="preserve"> onder nummer 72385219.</w:t>
                            </w:r>
                          </w:p>
                          <w:p w14:paraId="6AEF1BEC" w14:textId="791C6B8E" w:rsidR="00AC56CB" w:rsidRPr="008F3FD0" w:rsidRDefault="00AC56CB" w:rsidP="00470C8E">
                            <w:pPr>
                              <w:pStyle w:val="Geenafstand"/>
                              <w:ind w:left="2124" w:hanging="2124"/>
                              <w:rPr>
                                <w:rFonts w:cstheme="minorHAnsi"/>
                                <w:sz w:val="20"/>
                                <w:szCs w:val="20"/>
                              </w:rPr>
                            </w:pPr>
                            <w:r w:rsidRPr="008F3FD0">
                              <w:rPr>
                                <w:rFonts w:cstheme="minorHAnsi"/>
                                <w:sz w:val="20"/>
                                <w:szCs w:val="20"/>
                              </w:rPr>
                              <w:t>1.3) Tussenpersoon:</w:t>
                            </w:r>
                            <w:r w:rsidRPr="008F3FD0">
                              <w:rPr>
                                <w:rFonts w:cstheme="minorHAnsi"/>
                                <w:sz w:val="20"/>
                                <w:szCs w:val="20"/>
                              </w:rPr>
                              <w:tab/>
                              <w:t>Partij die namens Opdrachtgever Diensten afneemt bij Opdrachtnemer.</w:t>
                            </w:r>
                          </w:p>
                          <w:p w14:paraId="0D516400" w14:textId="4EBA64B0"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4</w:t>
                            </w:r>
                            <w:r w:rsidRPr="008F3FD0">
                              <w:rPr>
                                <w:rFonts w:cstheme="minorHAnsi"/>
                                <w:sz w:val="20"/>
                                <w:szCs w:val="20"/>
                              </w:rPr>
                              <w:t>) Offerte:</w:t>
                            </w:r>
                            <w:r w:rsidRPr="008F3FD0">
                              <w:rPr>
                                <w:rFonts w:cstheme="minorHAnsi"/>
                                <w:sz w:val="20"/>
                                <w:szCs w:val="20"/>
                              </w:rPr>
                              <w:tab/>
                              <w:t>Door Opdrachtnemer aan Opdrachtgever verzonden aanbieding per e-mail.</w:t>
                            </w:r>
                          </w:p>
                          <w:p w14:paraId="067616D7" w14:textId="6EE63C21"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5</w:t>
                            </w:r>
                            <w:r w:rsidRPr="008F3FD0">
                              <w:rPr>
                                <w:rFonts w:cstheme="minorHAnsi"/>
                                <w:sz w:val="20"/>
                                <w:szCs w:val="20"/>
                              </w:rPr>
                              <w:t xml:space="preserve">) Overeenkomst: </w:t>
                            </w:r>
                            <w:r w:rsidRPr="008F3FD0">
                              <w:rPr>
                                <w:rFonts w:cstheme="minorHAnsi"/>
                                <w:sz w:val="20"/>
                                <w:szCs w:val="20"/>
                              </w:rPr>
                              <w:tab/>
                              <w:t>Door beide partijen ondertekende en door Opdrachtgever digitaal geretourneerde Offerte.</w:t>
                            </w:r>
                          </w:p>
                          <w:p w14:paraId="7B56EA7A" w14:textId="67EA39C3"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6</w:t>
                            </w:r>
                            <w:r w:rsidRPr="008F3FD0">
                              <w:rPr>
                                <w:rFonts w:cstheme="minorHAnsi"/>
                                <w:sz w:val="20"/>
                                <w:szCs w:val="20"/>
                              </w:rPr>
                              <w:t xml:space="preserve">) Opdracht: </w:t>
                            </w:r>
                            <w:r w:rsidRPr="008F3FD0">
                              <w:rPr>
                                <w:rFonts w:cstheme="minorHAnsi"/>
                                <w:sz w:val="20"/>
                                <w:szCs w:val="20"/>
                              </w:rPr>
                              <w:tab/>
                              <w:t>Diensten die Opdrachtnemer uitvoert voor Opdrachtgever na Overeenkomst.</w:t>
                            </w:r>
                          </w:p>
                          <w:p w14:paraId="506E4940" w14:textId="42C0C841"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7</w:t>
                            </w:r>
                            <w:r w:rsidRPr="008F3FD0">
                              <w:rPr>
                                <w:rFonts w:cstheme="minorHAnsi"/>
                                <w:sz w:val="20"/>
                                <w:szCs w:val="20"/>
                              </w:rPr>
                              <w:t xml:space="preserve">) Diensten: </w:t>
                            </w:r>
                            <w:r w:rsidRPr="008F3FD0">
                              <w:rPr>
                                <w:rFonts w:cstheme="minorHAnsi"/>
                                <w:sz w:val="20"/>
                                <w:szCs w:val="20"/>
                              </w:rPr>
                              <w:tab/>
                            </w:r>
                            <w:r w:rsidR="00F71591" w:rsidRPr="008F3FD0">
                              <w:rPr>
                                <w:rFonts w:cstheme="minorHAnsi"/>
                                <w:sz w:val="20"/>
                                <w:szCs w:val="20"/>
                              </w:rPr>
                              <w:t>Trainingen</w:t>
                            </w:r>
                            <w:r w:rsidRPr="008F3FD0">
                              <w:rPr>
                                <w:rFonts w:cstheme="minorHAnsi"/>
                                <w:sz w:val="20"/>
                                <w:szCs w:val="20"/>
                              </w:rPr>
                              <w:t xml:space="preserve"> en Projecten aangeboden door Opdrachtnemer.</w:t>
                            </w:r>
                          </w:p>
                          <w:p w14:paraId="31FCEAB3" w14:textId="5F5B50D9"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8</w:t>
                            </w:r>
                            <w:r w:rsidRPr="008F3FD0">
                              <w:rPr>
                                <w:rFonts w:cstheme="minorHAnsi"/>
                                <w:sz w:val="20"/>
                                <w:szCs w:val="20"/>
                              </w:rPr>
                              <w:t>) Project:</w:t>
                            </w:r>
                            <w:r w:rsidRPr="008F3FD0">
                              <w:rPr>
                                <w:rFonts w:cstheme="minorHAnsi"/>
                                <w:sz w:val="20"/>
                                <w:szCs w:val="20"/>
                              </w:rPr>
                              <w:tab/>
                              <w:t xml:space="preserve">Project uitgevoerd door </w:t>
                            </w:r>
                            <w:r w:rsidR="00A16199">
                              <w:rPr>
                                <w:rFonts w:cstheme="minorHAnsi"/>
                                <w:sz w:val="20"/>
                                <w:szCs w:val="20"/>
                              </w:rPr>
                              <w:t>Power BI Master</w:t>
                            </w:r>
                            <w:r w:rsidRPr="008F3FD0">
                              <w:rPr>
                                <w:rFonts w:cstheme="minorHAnsi"/>
                                <w:sz w:val="20"/>
                                <w:szCs w:val="20"/>
                              </w:rPr>
                              <w:t xml:space="preserve"> ten gunste van Opdrachtgever.</w:t>
                            </w:r>
                          </w:p>
                          <w:p w14:paraId="4EC4B5AF" w14:textId="0A0EE472"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9</w:t>
                            </w:r>
                            <w:r w:rsidRPr="008F3FD0">
                              <w:rPr>
                                <w:rFonts w:cstheme="minorHAnsi"/>
                                <w:sz w:val="20"/>
                                <w:szCs w:val="20"/>
                              </w:rPr>
                              <w:t xml:space="preserve">) </w:t>
                            </w:r>
                            <w:r w:rsidR="00F71591" w:rsidRPr="008F3FD0">
                              <w:rPr>
                                <w:rFonts w:cstheme="minorHAnsi"/>
                                <w:sz w:val="20"/>
                                <w:szCs w:val="20"/>
                              </w:rPr>
                              <w:t>Training</w:t>
                            </w:r>
                            <w:r w:rsidRPr="008F3FD0">
                              <w:rPr>
                                <w:rFonts w:cstheme="minorHAnsi"/>
                                <w:sz w:val="20"/>
                                <w:szCs w:val="20"/>
                              </w:rPr>
                              <w:t>:</w:t>
                            </w:r>
                            <w:r w:rsidRPr="008F3FD0">
                              <w:rPr>
                                <w:rFonts w:cstheme="minorHAnsi"/>
                                <w:sz w:val="20"/>
                                <w:szCs w:val="20"/>
                              </w:rPr>
                              <w:tab/>
                            </w:r>
                            <w:r w:rsidR="00F71591" w:rsidRPr="008F3FD0">
                              <w:rPr>
                                <w:rFonts w:cstheme="minorHAnsi"/>
                                <w:sz w:val="20"/>
                                <w:szCs w:val="20"/>
                              </w:rPr>
                              <w:t>Training</w:t>
                            </w:r>
                            <w:r w:rsidRPr="008F3FD0">
                              <w:rPr>
                                <w:rFonts w:cstheme="minorHAnsi"/>
                                <w:sz w:val="20"/>
                                <w:szCs w:val="20"/>
                              </w:rPr>
                              <w:t xml:space="preserve"> uitgevoerd door Opdrachtnemer aan één of meer</w:t>
                            </w:r>
                            <w:r w:rsidR="00E16BD3" w:rsidRPr="008F3FD0">
                              <w:rPr>
                                <w:rFonts w:cstheme="minorHAnsi"/>
                                <w:sz w:val="20"/>
                                <w:szCs w:val="20"/>
                              </w:rPr>
                              <w:t>dere</w:t>
                            </w:r>
                            <w:r w:rsidRPr="008F3FD0">
                              <w:rPr>
                                <w:rFonts w:cstheme="minorHAnsi"/>
                                <w:sz w:val="20"/>
                                <w:szCs w:val="20"/>
                              </w:rPr>
                              <w:t xml:space="preserve"> cursisten </w:t>
                            </w:r>
                            <w:r w:rsidR="00E16BD3" w:rsidRPr="008F3FD0">
                              <w:rPr>
                                <w:rFonts w:cstheme="minorHAnsi"/>
                                <w:sz w:val="20"/>
                                <w:szCs w:val="20"/>
                              </w:rPr>
                              <w:t>op verzoek</w:t>
                            </w:r>
                            <w:r w:rsidRPr="008F3FD0">
                              <w:rPr>
                                <w:rFonts w:cstheme="minorHAnsi"/>
                                <w:sz w:val="20"/>
                                <w:szCs w:val="20"/>
                              </w:rPr>
                              <w:t xml:space="preserve"> van Opdrachtgever.  </w:t>
                            </w:r>
                          </w:p>
                          <w:p w14:paraId="38A8D64E" w14:textId="3185F80C" w:rsidR="00470C8E" w:rsidRPr="008F3FD0" w:rsidRDefault="00470C8E" w:rsidP="00470C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83A8C" id="_x0000_t202" coordsize="21600,21600" o:spt="202" path="m,l,21600r21600,l21600,xe">
                <v:stroke joinstyle="miter"/>
                <v:path gradientshapeok="t" o:connecttype="rect"/>
              </v:shapetype>
              <v:shape id="Tekstvak 2" o:spid="_x0000_s1026" type="#_x0000_t202" style="position:absolute;margin-left:-6.9pt;margin-top:0;width:511.2pt;height:192.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" stroked="f">
                <v:textbox>
                  <w:txbxContent>
                    <w:p w14:paraId="4E8F5099" w14:textId="2293E154" w:rsidR="00745FA5" w:rsidRPr="008F3FD0" w:rsidRDefault="00745FA5" w:rsidP="00470C8E">
                      <w:pPr>
                        <w:pStyle w:val="Geenafstand"/>
                        <w:rPr>
                          <w:rFonts w:cstheme="minorHAnsi"/>
                          <w:b/>
                          <w:sz w:val="32"/>
                          <w:szCs w:val="32"/>
                        </w:rPr>
                      </w:pPr>
                      <w:r w:rsidRPr="008F3FD0">
                        <w:rPr>
                          <w:rFonts w:cstheme="minorHAnsi"/>
                          <w:b/>
                          <w:sz w:val="32"/>
                          <w:szCs w:val="32"/>
                        </w:rPr>
                        <w:t>ALGEMENE VOORWAARDEN</w:t>
                      </w:r>
                      <w:r w:rsidR="00472862" w:rsidRPr="008F3FD0">
                        <w:rPr>
                          <w:rFonts w:cstheme="minorHAnsi"/>
                          <w:b/>
                          <w:sz w:val="32"/>
                          <w:szCs w:val="32"/>
                        </w:rPr>
                        <w:t xml:space="preserve"> </w:t>
                      </w:r>
                    </w:p>
                    <w:p w14:paraId="75D6FDE6" w14:textId="77777777" w:rsidR="00745FA5" w:rsidRPr="008F3FD0" w:rsidRDefault="00745FA5" w:rsidP="00470C8E">
                      <w:pPr>
                        <w:pStyle w:val="Geenafstand"/>
                        <w:rPr>
                          <w:rFonts w:cstheme="minorHAnsi"/>
                          <w:b/>
                          <w:sz w:val="20"/>
                          <w:szCs w:val="20"/>
                        </w:rPr>
                      </w:pPr>
                    </w:p>
                    <w:p w14:paraId="7B89AA0A" w14:textId="77777777" w:rsidR="00470C8E" w:rsidRPr="008F3FD0" w:rsidRDefault="00470C8E" w:rsidP="00470C8E">
                      <w:pPr>
                        <w:pStyle w:val="Geenafstand"/>
                        <w:rPr>
                          <w:rFonts w:cstheme="minorHAnsi"/>
                          <w:b/>
                          <w:sz w:val="20"/>
                          <w:szCs w:val="20"/>
                        </w:rPr>
                      </w:pPr>
                      <w:r w:rsidRPr="008F3FD0">
                        <w:rPr>
                          <w:rFonts w:cstheme="minorHAnsi"/>
                          <w:b/>
                          <w:sz w:val="20"/>
                          <w:szCs w:val="20"/>
                        </w:rPr>
                        <w:t>Artikel 1. DEFINITIES</w:t>
                      </w:r>
                    </w:p>
                    <w:p w14:paraId="6B4D3EFC" w14:textId="77777777" w:rsidR="00470C8E" w:rsidRPr="008F3FD0" w:rsidRDefault="00470C8E" w:rsidP="00470C8E">
                      <w:pPr>
                        <w:pStyle w:val="Geenafstand"/>
                        <w:ind w:left="2124" w:hanging="2124"/>
                        <w:rPr>
                          <w:rFonts w:cstheme="minorHAnsi"/>
                          <w:sz w:val="20"/>
                          <w:szCs w:val="20"/>
                        </w:rPr>
                      </w:pPr>
                      <w:r w:rsidRPr="008F3FD0">
                        <w:rPr>
                          <w:rFonts w:cstheme="minorHAnsi"/>
                          <w:sz w:val="20"/>
                          <w:szCs w:val="20"/>
                        </w:rPr>
                        <w:t xml:space="preserve">1.1) Opdrachtgever: </w:t>
                      </w:r>
                      <w:r w:rsidRPr="008F3FD0">
                        <w:rPr>
                          <w:rFonts w:cstheme="minorHAnsi"/>
                          <w:sz w:val="20"/>
                          <w:szCs w:val="20"/>
                        </w:rPr>
                        <w:tab/>
                        <w:t>De partij die gebruik maakt van Diensten van Opdrachtnemer.</w:t>
                      </w:r>
                    </w:p>
                    <w:p w14:paraId="0D764568" w14:textId="5D98185A" w:rsidR="00470C8E" w:rsidRPr="008F3FD0" w:rsidRDefault="00470C8E" w:rsidP="00470C8E">
                      <w:pPr>
                        <w:pStyle w:val="Geenafstand"/>
                        <w:ind w:left="2124" w:hanging="2124"/>
                        <w:rPr>
                          <w:rFonts w:cstheme="minorHAnsi"/>
                          <w:sz w:val="20"/>
                          <w:szCs w:val="20"/>
                        </w:rPr>
                      </w:pPr>
                      <w:r w:rsidRPr="008F3FD0">
                        <w:rPr>
                          <w:rFonts w:cstheme="minorHAnsi"/>
                          <w:sz w:val="20"/>
                          <w:szCs w:val="20"/>
                        </w:rPr>
                        <w:t xml:space="preserve">1.2) Opdrachtnemer: </w:t>
                      </w:r>
                      <w:r w:rsidRPr="008F3FD0">
                        <w:rPr>
                          <w:rFonts w:cstheme="minorHAnsi"/>
                          <w:sz w:val="20"/>
                          <w:szCs w:val="20"/>
                        </w:rPr>
                        <w:tab/>
                      </w:r>
                      <w:r w:rsidR="00A16199">
                        <w:rPr>
                          <w:rFonts w:cstheme="minorHAnsi"/>
                          <w:sz w:val="20"/>
                          <w:szCs w:val="20"/>
                        </w:rPr>
                        <w:t>Power BI Master</w:t>
                      </w:r>
                      <w:r w:rsidRPr="008F3FD0">
                        <w:rPr>
                          <w:rFonts w:cstheme="minorHAnsi"/>
                          <w:sz w:val="20"/>
                          <w:szCs w:val="20"/>
                        </w:rPr>
                        <w:t xml:space="preserve"> gevestigd aan </w:t>
                      </w:r>
                      <w:r w:rsidR="00F52FA0">
                        <w:rPr>
                          <w:rFonts w:cstheme="minorHAnsi"/>
                          <w:sz w:val="20"/>
                          <w:szCs w:val="20"/>
                        </w:rPr>
                        <w:t>Vossenburglaan 167, 9613 EA te Meerstad</w:t>
                      </w:r>
                      <w:r w:rsidRPr="008F3FD0">
                        <w:rPr>
                          <w:rFonts w:cstheme="minorHAnsi"/>
                          <w:sz w:val="20"/>
                          <w:szCs w:val="20"/>
                        </w:rPr>
                        <w:t>, ingeschreven bij de K</w:t>
                      </w:r>
                      <w:r w:rsidR="00F71591" w:rsidRPr="008F3FD0">
                        <w:rPr>
                          <w:rFonts w:cstheme="minorHAnsi"/>
                          <w:sz w:val="20"/>
                          <w:szCs w:val="20"/>
                        </w:rPr>
                        <w:t>amer van Koophandel</w:t>
                      </w:r>
                      <w:r w:rsidRPr="008F3FD0">
                        <w:rPr>
                          <w:rFonts w:cstheme="minorHAnsi"/>
                          <w:sz w:val="20"/>
                          <w:szCs w:val="20"/>
                        </w:rPr>
                        <w:t xml:space="preserve"> onder nummer 72385219.</w:t>
                      </w:r>
                    </w:p>
                    <w:p w14:paraId="6AEF1BEC" w14:textId="791C6B8E" w:rsidR="00AC56CB" w:rsidRPr="008F3FD0" w:rsidRDefault="00AC56CB" w:rsidP="00470C8E">
                      <w:pPr>
                        <w:pStyle w:val="Geenafstand"/>
                        <w:ind w:left="2124" w:hanging="2124"/>
                        <w:rPr>
                          <w:rFonts w:cstheme="minorHAnsi"/>
                          <w:sz w:val="20"/>
                          <w:szCs w:val="20"/>
                        </w:rPr>
                      </w:pPr>
                      <w:r w:rsidRPr="008F3FD0">
                        <w:rPr>
                          <w:rFonts w:cstheme="minorHAnsi"/>
                          <w:sz w:val="20"/>
                          <w:szCs w:val="20"/>
                        </w:rPr>
                        <w:t>1.3) Tussenpersoon:</w:t>
                      </w:r>
                      <w:r w:rsidRPr="008F3FD0">
                        <w:rPr>
                          <w:rFonts w:cstheme="minorHAnsi"/>
                          <w:sz w:val="20"/>
                          <w:szCs w:val="20"/>
                        </w:rPr>
                        <w:tab/>
                        <w:t>Partij die namens Opdrachtgever Diensten afneemt bij Opdrachtnemer.</w:t>
                      </w:r>
                    </w:p>
                    <w:p w14:paraId="0D516400" w14:textId="4EBA64B0"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4</w:t>
                      </w:r>
                      <w:r w:rsidRPr="008F3FD0">
                        <w:rPr>
                          <w:rFonts w:cstheme="minorHAnsi"/>
                          <w:sz w:val="20"/>
                          <w:szCs w:val="20"/>
                        </w:rPr>
                        <w:t>) Offerte:</w:t>
                      </w:r>
                      <w:r w:rsidRPr="008F3FD0">
                        <w:rPr>
                          <w:rFonts w:cstheme="minorHAnsi"/>
                          <w:sz w:val="20"/>
                          <w:szCs w:val="20"/>
                        </w:rPr>
                        <w:tab/>
                        <w:t>Door Opdrachtnemer aan Opdrachtgever verzonden aanbieding per e-mail.</w:t>
                      </w:r>
                    </w:p>
                    <w:p w14:paraId="067616D7" w14:textId="6EE63C21"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5</w:t>
                      </w:r>
                      <w:r w:rsidRPr="008F3FD0">
                        <w:rPr>
                          <w:rFonts w:cstheme="minorHAnsi"/>
                          <w:sz w:val="20"/>
                          <w:szCs w:val="20"/>
                        </w:rPr>
                        <w:t xml:space="preserve">) Overeenkomst: </w:t>
                      </w:r>
                      <w:r w:rsidRPr="008F3FD0">
                        <w:rPr>
                          <w:rFonts w:cstheme="minorHAnsi"/>
                          <w:sz w:val="20"/>
                          <w:szCs w:val="20"/>
                        </w:rPr>
                        <w:tab/>
                        <w:t>Door beide partijen ondertekende en door Opdrachtgever digitaal geretourneerde Offerte.</w:t>
                      </w:r>
                    </w:p>
                    <w:p w14:paraId="7B56EA7A" w14:textId="67EA39C3"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6</w:t>
                      </w:r>
                      <w:r w:rsidRPr="008F3FD0">
                        <w:rPr>
                          <w:rFonts w:cstheme="minorHAnsi"/>
                          <w:sz w:val="20"/>
                          <w:szCs w:val="20"/>
                        </w:rPr>
                        <w:t xml:space="preserve">) Opdracht: </w:t>
                      </w:r>
                      <w:r w:rsidRPr="008F3FD0">
                        <w:rPr>
                          <w:rFonts w:cstheme="minorHAnsi"/>
                          <w:sz w:val="20"/>
                          <w:szCs w:val="20"/>
                        </w:rPr>
                        <w:tab/>
                        <w:t>Diensten die Opdrachtnemer uitvoert voor Opdrachtgever na Overeenkomst.</w:t>
                      </w:r>
                    </w:p>
                    <w:p w14:paraId="506E4940" w14:textId="42C0C841"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7</w:t>
                      </w:r>
                      <w:r w:rsidRPr="008F3FD0">
                        <w:rPr>
                          <w:rFonts w:cstheme="minorHAnsi"/>
                          <w:sz w:val="20"/>
                          <w:szCs w:val="20"/>
                        </w:rPr>
                        <w:t xml:space="preserve">) Diensten: </w:t>
                      </w:r>
                      <w:r w:rsidRPr="008F3FD0">
                        <w:rPr>
                          <w:rFonts w:cstheme="minorHAnsi"/>
                          <w:sz w:val="20"/>
                          <w:szCs w:val="20"/>
                        </w:rPr>
                        <w:tab/>
                      </w:r>
                      <w:r w:rsidR="00F71591" w:rsidRPr="008F3FD0">
                        <w:rPr>
                          <w:rFonts w:cstheme="minorHAnsi"/>
                          <w:sz w:val="20"/>
                          <w:szCs w:val="20"/>
                        </w:rPr>
                        <w:t>Trainingen</w:t>
                      </w:r>
                      <w:r w:rsidRPr="008F3FD0">
                        <w:rPr>
                          <w:rFonts w:cstheme="minorHAnsi"/>
                          <w:sz w:val="20"/>
                          <w:szCs w:val="20"/>
                        </w:rPr>
                        <w:t xml:space="preserve"> en Projecten aangeboden door Opdrachtnemer.</w:t>
                      </w:r>
                    </w:p>
                    <w:p w14:paraId="31FCEAB3" w14:textId="5F5B50D9"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8</w:t>
                      </w:r>
                      <w:r w:rsidRPr="008F3FD0">
                        <w:rPr>
                          <w:rFonts w:cstheme="minorHAnsi"/>
                          <w:sz w:val="20"/>
                          <w:szCs w:val="20"/>
                        </w:rPr>
                        <w:t>) Project:</w:t>
                      </w:r>
                      <w:r w:rsidRPr="008F3FD0">
                        <w:rPr>
                          <w:rFonts w:cstheme="minorHAnsi"/>
                          <w:sz w:val="20"/>
                          <w:szCs w:val="20"/>
                        </w:rPr>
                        <w:tab/>
                        <w:t xml:space="preserve">Project uitgevoerd door </w:t>
                      </w:r>
                      <w:r w:rsidR="00A16199">
                        <w:rPr>
                          <w:rFonts w:cstheme="minorHAnsi"/>
                          <w:sz w:val="20"/>
                          <w:szCs w:val="20"/>
                        </w:rPr>
                        <w:t>Power BI Master</w:t>
                      </w:r>
                      <w:r w:rsidRPr="008F3FD0">
                        <w:rPr>
                          <w:rFonts w:cstheme="minorHAnsi"/>
                          <w:sz w:val="20"/>
                          <w:szCs w:val="20"/>
                        </w:rPr>
                        <w:t xml:space="preserve"> ten gunste van Opdrachtgever.</w:t>
                      </w:r>
                    </w:p>
                    <w:p w14:paraId="4EC4B5AF" w14:textId="0A0EE472" w:rsidR="00470C8E" w:rsidRPr="008F3FD0" w:rsidRDefault="00470C8E" w:rsidP="00470C8E">
                      <w:pPr>
                        <w:pStyle w:val="Geenafstand"/>
                        <w:ind w:left="2124" w:hanging="2124"/>
                        <w:rPr>
                          <w:rFonts w:cstheme="minorHAnsi"/>
                          <w:sz w:val="20"/>
                          <w:szCs w:val="20"/>
                        </w:rPr>
                      </w:pPr>
                      <w:r w:rsidRPr="008F3FD0">
                        <w:rPr>
                          <w:rFonts w:cstheme="minorHAnsi"/>
                          <w:sz w:val="20"/>
                          <w:szCs w:val="20"/>
                        </w:rPr>
                        <w:t>1.</w:t>
                      </w:r>
                      <w:r w:rsidR="001A4BFC">
                        <w:rPr>
                          <w:rFonts w:cstheme="minorHAnsi"/>
                          <w:sz w:val="20"/>
                          <w:szCs w:val="20"/>
                        </w:rPr>
                        <w:t>9</w:t>
                      </w:r>
                      <w:r w:rsidRPr="008F3FD0">
                        <w:rPr>
                          <w:rFonts w:cstheme="minorHAnsi"/>
                          <w:sz w:val="20"/>
                          <w:szCs w:val="20"/>
                        </w:rPr>
                        <w:t xml:space="preserve">) </w:t>
                      </w:r>
                      <w:r w:rsidR="00F71591" w:rsidRPr="008F3FD0">
                        <w:rPr>
                          <w:rFonts w:cstheme="minorHAnsi"/>
                          <w:sz w:val="20"/>
                          <w:szCs w:val="20"/>
                        </w:rPr>
                        <w:t>Training</w:t>
                      </w:r>
                      <w:r w:rsidRPr="008F3FD0">
                        <w:rPr>
                          <w:rFonts w:cstheme="minorHAnsi"/>
                          <w:sz w:val="20"/>
                          <w:szCs w:val="20"/>
                        </w:rPr>
                        <w:t>:</w:t>
                      </w:r>
                      <w:r w:rsidRPr="008F3FD0">
                        <w:rPr>
                          <w:rFonts w:cstheme="minorHAnsi"/>
                          <w:sz w:val="20"/>
                          <w:szCs w:val="20"/>
                        </w:rPr>
                        <w:tab/>
                      </w:r>
                      <w:r w:rsidR="00F71591" w:rsidRPr="008F3FD0">
                        <w:rPr>
                          <w:rFonts w:cstheme="minorHAnsi"/>
                          <w:sz w:val="20"/>
                          <w:szCs w:val="20"/>
                        </w:rPr>
                        <w:t>Training</w:t>
                      </w:r>
                      <w:r w:rsidRPr="008F3FD0">
                        <w:rPr>
                          <w:rFonts w:cstheme="minorHAnsi"/>
                          <w:sz w:val="20"/>
                          <w:szCs w:val="20"/>
                        </w:rPr>
                        <w:t xml:space="preserve"> uitgevoerd door Opdrachtnemer aan één of meer</w:t>
                      </w:r>
                      <w:r w:rsidR="00E16BD3" w:rsidRPr="008F3FD0">
                        <w:rPr>
                          <w:rFonts w:cstheme="minorHAnsi"/>
                          <w:sz w:val="20"/>
                          <w:szCs w:val="20"/>
                        </w:rPr>
                        <w:t>dere</w:t>
                      </w:r>
                      <w:r w:rsidRPr="008F3FD0">
                        <w:rPr>
                          <w:rFonts w:cstheme="minorHAnsi"/>
                          <w:sz w:val="20"/>
                          <w:szCs w:val="20"/>
                        </w:rPr>
                        <w:t xml:space="preserve"> cursisten </w:t>
                      </w:r>
                      <w:r w:rsidR="00E16BD3" w:rsidRPr="008F3FD0">
                        <w:rPr>
                          <w:rFonts w:cstheme="minorHAnsi"/>
                          <w:sz w:val="20"/>
                          <w:szCs w:val="20"/>
                        </w:rPr>
                        <w:t>op verzoek</w:t>
                      </w:r>
                      <w:r w:rsidRPr="008F3FD0">
                        <w:rPr>
                          <w:rFonts w:cstheme="minorHAnsi"/>
                          <w:sz w:val="20"/>
                          <w:szCs w:val="20"/>
                        </w:rPr>
                        <w:t xml:space="preserve"> van Opdrachtgever.  </w:t>
                      </w:r>
                    </w:p>
                    <w:p w14:paraId="38A8D64E" w14:textId="3185F80C" w:rsidR="00470C8E" w:rsidRPr="008F3FD0" w:rsidRDefault="00470C8E" w:rsidP="00470C8E"/>
                  </w:txbxContent>
                </v:textbox>
                <w10:wrap type="square" anchorx="margin"/>
              </v:shape>
            </w:pict>
          </mc:Fallback>
        </mc:AlternateContent>
      </w:r>
    </w:p>
    <w:p w14:paraId="0E768EFB" w14:textId="306122DA" w:rsidR="00947E45" w:rsidRPr="008F3FD0" w:rsidRDefault="00947E45" w:rsidP="00947E45">
      <w:pPr>
        <w:pStyle w:val="Geenafstand"/>
        <w:rPr>
          <w:rFonts w:cstheme="minorHAnsi"/>
          <w:b/>
          <w:sz w:val="20"/>
          <w:szCs w:val="20"/>
        </w:rPr>
      </w:pPr>
      <w:r w:rsidRPr="008F3FD0">
        <w:rPr>
          <w:rFonts w:cstheme="minorHAnsi"/>
          <w:b/>
          <w:sz w:val="20"/>
          <w:szCs w:val="20"/>
        </w:rPr>
        <w:t>Artikel 2. TOEPASSELIJKHEID</w:t>
      </w:r>
    </w:p>
    <w:p w14:paraId="7557DB1E" w14:textId="22326F0A" w:rsidR="00947E45" w:rsidRPr="008F3FD0" w:rsidRDefault="00947E45" w:rsidP="00947E45">
      <w:pPr>
        <w:pStyle w:val="Geenafstand"/>
        <w:rPr>
          <w:rFonts w:cstheme="minorHAnsi"/>
          <w:sz w:val="20"/>
          <w:szCs w:val="20"/>
        </w:rPr>
      </w:pPr>
      <w:r w:rsidRPr="008F3FD0">
        <w:rPr>
          <w:rFonts w:cstheme="minorHAnsi"/>
          <w:sz w:val="20"/>
          <w:szCs w:val="20"/>
        </w:rPr>
        <w:t>2.1</w:t>
      </w:r>
      <w:r w:rsidR="00E8755F" w:rsidRPr="008F3FD0">
        <w:rPr>
          <w:rFonts w:cstheme="minorHAnsi"/>
          <w:sz w:val="20"/>
          <w:szCs w:val="20"/>
        </w:rPr>
        <w:t>)</w:t>
      </w:r>
      <w:r w:rsidRPr="008F3FD0">
        <w:rPr>
          <w:rFonts w:cstheme="minorHAnsi"/>
          <w:sz w:val="20"/>
          <w:szCs w:val="20"/>
        </w:rPr>
        <w:t xml:space="preserve"> Deze Algemene Voorwaarden worden bij iedere nieuwe</w:t>
      </w:r>
      <w:r w:rsidR="002C0F69" w:rsidRPr="008F3FD0">
        <w:rPr>
          <w:rFonts w:cstheme="minorHAnsi"/>
          <w:sz w:val="20"/>
          <w:szCs w:val="20"/>
        </w:rPr>
        <w:t xml:space="preserve"> </w:t>
      </w:r>
      <w:r w:rsidR="00BE6FED" w:rsidRPr="008F3FD0">
        <w:rPr>
          <w:rFonts w:cstheme="minorHAnsi"/>
          <w:sz w:val="20"/>
          <w:szCs w:val="20"/>
        </w:rPr>
        <w:t>Offerte</w:t>
      </w:r>
      <w:r w:rsidR="002C0F69" w:rsidRPr="008F3FD0">
        <w:rPr>
          <w:rFonts w:cstheme="minorHAnsi"/>
          <w:sz w:val="20"/>
          <w:szCs w:val="20"/>
        </w:rPr>
        <w:t xml:space="preserve"> aan</w:t>
      </w:r>
      <w:r w:rsidRPr="008F3FD0">
        <w:rPr>
          <w:rFonts w:cstheme="minorHAnsi"/>
          <w:sz w:val="20"/>
          <w:szCs w:val="20"/>
        </w:rPr>
        <w:t xml:space="preserve"> </w:t>
      </w:r>
      <w:r w:rsidR="00BE6FED" w:rsidRPr="008F3FD0">
        <w:rPr>
          <w:rFonts w:cstheme="minorHAnsi"/>
          <w:sz w:val="20"/>
          <w:szCs w:val="20"/>
        </w:rPr>
        <w:t>Opdrachtgever</w:t>
      </w:r>
      <w:r w:rsidRPr="008F3FD0">
        <w:rPr>
          <w:rFonts w:cstheme="minorHAnsi"/>
          <w:sz w:val="20"/>
          <w:szCs w:val="20"/>
        </w:rPr>
        <w:t xml:space="preserve"> verstrekt.</w:t>
      </w:r>
    </w:p>
    <w:p w14:paraId="467E06FC" w14:textId="03DA8C42" w:rsidR="00947E45" w:rsidRPr="008F3FD0" w:rsidRDefault="00947E45" w:rsidP="00947E45">
      <w:pPr>
        <w:pStyle w:val="Geenafstand"/>
        <w:rPr>
          <w:rFonts w:cstheme="minorHAnsi"/>
          <w:sz w:val="20"/>
          <w:szCs w:val="20"/>
        </w:rPr>
      </w:pPr>
      <w:r w:rsidRPr="008F3FD0">
        <w:rPr>
          <w:rFonts w:cstheme="minorHAnsi"/>
          <w:sz w:val="20"/>
          <w:szCs w:val="20"/>
        </w:rPr>
        <w:t>2.2</w:t>
      </w:r>
      <w:r w:rsidR="00E8755F" w:rsidRPr="008F3FD0">
        <w:rPr>
          <w:rFonts w:cstheme="minorHAnsi"/>
          <w:sz w:val="20"/>
          <w:szCs w:val="20"/>
        </w:rPr>
        <w:t>)</w:t>
      </w:r>
      <w:r w:rsidRPr="008F3FD0">
        <w:rPr>
          <w:rFonts w:cstheme="minorHAnsi"/>
          <w:sz w:val="20"/>
          <w:szCs w:val="20"/>
        </w:rPr>
        <w:t xml:space="preserve"> Deze Algemene Voorwaarden zijn van toepassing op alle </w:t>
      </w:r>
      <w:r w:rsidR="00BE6FED" w:rsidRPr="008F3FD0">
        <w:rPr>
          <w:rFonts w:cstheme="minorHAnsi"/>
          <w:sz w:val="20"/>
          <w:szCs w:val="20"/>
        </w:rPr>
        <w:t>Overeenkomsten</w:t>
      </w:r>
      <w:r w:rsidRPr="008F3FD0">
        <w:rPr>
          <w:rFonts w:cstheme="minorHAnsi"/>
          <w:sz w:val="20"/>
          <w:szCs w:val="20"/>
        </w:rPr>
        <w:t xml:space="preserve"> tussen </w:t>
      </w:r>
      <w:r w:rsidR="00BE6FED" w:rsidRPr="008F3FD0">
        <w:rPr>
          <w:rFonts w:cstheme="minorHAnsi"/>
          <w:sz w:val="20"/>
          <w:szCs w:val="20"/>
        </w:rPr>
        <w:t>Opdrachtgever</w:t>
      </w:r>
      <w:r w:rsidRPr="008F3FD0">
        <w:rPr>
          <w:rFonts w:cstheme="minorHAnsi"/>
          <w:sz w:val="20"/>
          <w:szCs w:val="20"/>
        </w:rPr>
        <w:t xml:space="preserve"> en </w:t>
      </w:r>
      <w:r w:rsidR="00BE6FED" w:rsidRPr="008F3FD0">
        <w:rPr>
          <w:rFonts w:cstheme="minorHAnsi"/>
          <w:sz w:val="20"/>
          <w:szCs w:val="20"/>
        </w:rPr>
        <w:t>Opdrachtnemer</w:t>
      </w:r>
      <w:r w:rsidRPr="008F3FD0">
        <w:rPr>
          <w:rFonts w:cstheme="minorHAnsi"/>
          <w:sz w:val="20"/>
          <w:szCs w:val="20"/>
        </w:rPr>
        <w:t>.</w:t>
      </w:r>
    </w:p>
    <w:p w14:paraId="6BDEB967" w14:textId="7243673C" w:rsidR="00947E45" w:rsidRPr="008F3FD0" w:rsidRDefault="00947E45" w:rsidP="00947E45">
      <w:pPr>
        <w:pStyle w:val="Geenafstand"/>
        <w:rPr>
          <w:rFonts w:cstheme="minorHAnsi"/>
          <w:sz w:val="20"/>
          <w:szCs w:val="20"/>
        </w:rPr>
      </w:pPr>
      <w:r w:rsidRPr="008F3FD0">
        <w:rPr>
          <w:rFonts w:cstheme="minorHAnsi"/>
          <w:sz w:val="20"/>
          <w:szCs w:val="20"/>
        </w:rPr>
        <w:t>2.3</w:t>
      </w:r>
      <w:r w:rsidR="00E8755F" w:rsidRPr="008F3FD0">
        <w:rPr>
          <w:rFonts w:cstheme="minorHAnsi"/>
          <w:sz w:val="20"/>
          <w:szCs w:val="20"/>
        </w:rPr>
        <w:t>)</w:t>
      </w:r>
      <w:r w:rsidRPr="008F3FD0">
        <w:rPr>
          <w:rFonts w:cstheme="minorHAnsi"/>
          <w:sz w:val="20"/>
          <w:szCs w:val="20"/>
        </w:rPr>
        <w:t xml:space="preserve"> Afwijkingen in deze Algemene Voorwaarden zijn slechts geldig indien deze uitdrukkelijk schriftelijk, na wederzijdse bevestiging, zijn overeengekomen.</w:t>
      </w:r>
    </w:p>
    <w:p w14:paraId="5A7B85AC" w14:textId="77777777" w:rsidR="00947E45" w:rsidRPr="008F3FD0" w:rsidRDefault="00947E45" w:rsidP="00947E45">
      <w:pPr>
        <w:pStyle w:val="Geenafstand"/>
        <w:rPr>
          <w:rFonts w:cstheme="minorHAnsi"/>
          <w:sz w:val="20"/>
          <w:szCs w:val="20"/>
        </w:rPr>
      </w:pPr>
    </w:p>
    <w:p w14:paraId="4FC40EFF" w14:textId="5E47B288" w:rsidR="00947E45" w:rsidRPr="008F3FD0" w:rsidRDefault="00947E45" w:rsidP="00947E45">
      <w:pPr>
        <w:pStyle w:val="Geenafstand"/>
        <w:rPr>
          <w:rFonts w:cstheme="minorHAnsi"/>
          <w:b/>
          <w:sz w:val="20"/>
          <w:szCs w:val="20"/>
        </w:rPr>
      </w:pPr>
      <w:r w:rsidRPr="008F3FD0">
        <w:rPr>
          <w:rFonts w:cstheme="minorHAnsi"/>
          <w:b/>
          <w:sz w:val="20"/>
          <w:szCs w:val="20"/>
        </w:rPr>
        <w:t xml:space="preserve">Artikel 3 – TOTSTANDKOMING VAN DE </w:t>
      </w:r>
      <w:r w:rsidR="00BE6FED" w:rsidRPr="008F3FD0">
        <w:rPr>
          <w:rFonts w:cstheme="minorHAnsi"/>
          <w:b/>
          <w:sz w:val="20"/>
          <w:szCs w:val="20"/>
        </w:rPr>
        <w:t>OVEREENKOMST</w:t>
      </w:r>
    </w:p>
    <w:p w14:paraId="2F801B9D" w14:textId="1EDC6FE5" w:rsidR="00947E45" w:rsidRPr="008F3FD0" w:rsidRDefault="00947E45" w:rsidP="00947E45">
      <w:pPr>
        <w:pStyle w:val="Geenafstand"/>
        <w:rPr>
          <w:rFonts w:cstheme="minorHAnsi"/>
          <w:sz w:val="20"/>
          <w:szCs w:val="20"/>
        </w:rPr>
      </w:pPr>
      <w:r w:rsidRPr="008F3FD0">
        <w:rPr>
          <w:rFonts w:cstheme="minorHAnsi"/>
          <w:sz w:val="20"/>
          <w:szCs w:val="20"/>
        </w:rPr>
        <w:t>3.1</w:t>
      </w:r>
      <w:r w:rsidR="00E8755F" w:rsidRPr="008F3FD0">
        <w:rPr>
          <w:rFonts w:cstheme="minorHAnsi"/>
          <w:sz w:val="20"/>
          <w:szCs w:val="20"/>
        </w:rPr>
        <w:t>)</w:t>
      </w:r>
      <w:r w:rsidRPr="008F3FD0">
        <w:rPr>
          <w:rFonts w:cstheme="minorHAnsi"/>
          <w:sz w:val="20"/>
          <w:szCs w:val="20"/>
        </w:rPr>
        <w:t xml:space="preserve"> De </w:t>
      </w:r>
      <w:r w:rsidR="00BE6FED" w:rsidRPr="008F3FD0">
        <w:rPr>
          <w:rFonts w:cstheme="minorHAnsi"/>
          <w:sz w:val="20"/>
          <w:szCs w:val="20"/>
        </w:rPr>
        <w:t>Overeenkomst</w:t>
      </w:r>
      <w:r w:rsidRPr="008F3FD0">
        <w:rPr>
          <w:rFonts w:cstheme="minorHAnsi"/>
          <w:sz w:val="20"/>
          <w:szCs w:val="20"/>
        </w:rPr>
        <w:t xml:space="preserve"> wordt gevormd door deze </w:t>
      </w:r>
      <w:r w:rsidR="00FF5E09" w:rsidRPr="008F3FD0">
        <w:rPr>
          <w:rFonts w:cstheme="minorHAnsi"/>
          <w:sz w:val="20"/>
          <w:szCs w:val="20"/>
        </w:rPr>
        <w:t>A</w:t>
      </w:r>
      <w:r w:rsidRPr="008F3FD0">
        <w:rPr>
          <w:rFonts w:cstheme="minorHAnsi"/>
          <w:sz w:val="20"/>
          <w:szCs w:val="20"/>
        </w:rPr>
        <w:t xml:space="preserve">lgemene </w:t>
      </w:r>
      <w:r w:rsidR="00FF5E09" w:rsidRPr="008F3FD0">
        <w:rPr>
          <w:rFonts w:cstheme="minorHAnsi"/>
          <w:sz w:val="20"/>
          <w:szCs w:val="20"/>
        </w:rPr>
        <w:t>V</w:t>
      </w:r>
      <w:r w:rsidRPr="008F3FD0">
        <w:rPr>
          <w:rFonts w:cstheme="minorHAnsi"/>
          <w:sz w:val="20"/>
          <w:szCs w:val="20"/>
        </w:rPr>
        <w:t>oorwaarden tezamen met de door beide partijen</w:t>
      </w:r>
      <w:r w:rsidR="005C406E" w:rsidRPr="008F3FD0">
        <w:rPr>
          <w:rFonts w:cstheme="minorHAnsi"/>
          <w:sz w:val="20"/>
          <w:szCs w:val="20"/>
        </w:rPr>
        <w:t xml:space="preserve"> </w:t>
      </w:r>
      <w:r w:rsidRPr="008F3FD0">
        <w:rPr>
          <w:rFonts w:cstheme="minorHAnsi"/>
          <w:sz w:val="20"/>
          <w:szCs w:val="20"/>
        </w:rPr>
        <w:t xml:space="preserve">ondertekende </w:t>
      </w:r>
      <w:r w:rsidR="00BE6FED" w:rsidRPr="008F3FD0">
        <w:rPr>
          <w:rFonts w:cstheme="minorHAnsi"/>
          <w:sz w:val="20"/>
          <w:szCs w:val="20"/>
        </w:rPr>
        <w:t>Offerte</w:t>
      </w:r>
      <w:r w:rsidRPr="008F3FD0">
        <w:rPr>
          <w:rFonts w:cstheme="minorHAnsi"/>
          <w:sz w:val="20"/>
          <w:szCs w:val="20"/>
        </w:rPr>
        <w:t xml:space="preserve"> en komt tot stand op het moment dat de ondertekende </w:t>
      </w:r>
      <w:r w:rsidR="00BE6FED" w:rsidRPr="008F3FD0">
        <w:rPr>
          <w:rFonts w:cstheme="minorHAnsi"/>
          <w:sz w:val="20"/>
          <w:szCs w:val="20"/>
        </w:rPr>
        <w:t>Offerte</w:t>
      </w:r>
      <w:r w:rsidRPr="008F3FD0">
        <w:rPr>
          <w:rFonts w:cstheme="minorHAnsi"/>
          <w:sz w:val="20"/>
          <w:szCs w:val="20"/>
        </w:rPr>
        <w:t xml:space="preserve"> door </w:t>
      </w:r>
      <w:r w:rsidR="00BE6FED" w:rsidRPr="008F3FD0">
        <w:rPr>
          <w:rFonts w:cstheme="minorHAnsi"/>
          <w:sz w:val="20"/>
          <w:szCs w:val="20"/>
        </w:rPr>
        <w:t>Opdrachtnemer</w:t>
      </w:r>
      <w:r w:rsidRPr="008F3FD0">
        <w:rPr>
          <w:rFonts w:cstheme="minorHAnsi"/>
          <w:sz w:val="20"/>
          <w:szCs w:val="20"/>
        </w:rPr>
        <w:t xml:space="preserve"> digitaal retour is ontvangen. Zolang de </w:t>
      </w:r>
      <w:r w:rsidR="00BE6FED" w:rsidRPr="008F3FD0">
        <w:rPr>
          <w:rFonts w:cstheme="minorHAnsi"/>
          <w:sz w:val="20"/>
          <w:szCs w:val="20"/>
        </w:rPr>
        <w:t>Offerte</w:t>
      </w:r>
      <w:r w:rsidRPr="008F3FD0">
        <w:rPr>
          <w:rFonts w:cstheme="minorHAnsi"/>
          <w:sz w:val="20"/>
          <w:szCs w:val="20"/>
        </w:rPr>
        <w:t xml:space="preserve"> niet retour is ontvangen, behoudt </w:t>
      </w:r>
      <w:r w:rsidR="00BE6FED" w:rsidRPr="008F3FD0">
        <w:rPr>
          <w:rFonts w:cstheme="minorHAnsi"/>
          <w:sz w:val="20"/>
          <w:szCs w:val="20"/>
        </w:rPr>
        <w:t>Opdrachtnemer</w:t>
      </w:r>
      <w:r w:rsidRPr="008F3FD0">
        <w:rPr>
          <w:rFonts w:cstheme="minorHAnsi"/>
          <w:sz w:val="20"/>
          <w:szCs w:val="20"/>
        </w:rPr>
        <w:t xml:space="preserve"> zich het recht voor </w:t>
      </w:r>
      <w:r w:rsidR="000D1881" w:rsidRPr="008F3FD0">
        <w:rPr>
          <w:rFonts w:cstheme="minorHAnsi"/>
          <w:sz w:val="20"/>
          <w:szCs w:val="20"/>
        </w:rPr>
        <w:t>zijn</w:t>
      </w:r>
      <w:r w:rsidRPr="008F3FD0">
        <w:rPr>
          <w:rFonts w:cstheme="minorHAnsi"/>
          <w:sz w:val="20"/>
          <w:szCs w:val="20"/>
        </w:rPr>
        <w:t xml:space="preserve"> capaciteit elders in te zetten. De </w:t>
      </w:r>
      <w:r w:rsidR="00BE6FED" w:rsidRPr="008F3FD0">
        <w:rPr>
          <w:rFonts w:cstheme="minorHAnsi"/>
          <w:sz w:val="20"/>
          <w:szCs w:val="20"/>
        </w:rPr>
        <w:t>Offerte</w:t>
      </w:r>
      <w:r w:rsidRPr="008F3FD0">
        <w:rPr>
          <w:rFonts w:cstheme="minorHAnsi"/>
          <w:sz w:val="20"/>
          <w:szCs w:val="20"/>
        </w:rPr>
        <w:t xml:space="preserve"> is gebaseerd op de ten tijde daarvan door </w:t>
      </w:r>
      <w:r w:rsidR="00BE6FED" w:rsidRPr="008F3FD0">
        <w:rPr>
          <w:rFonts w:cstheme="minorHAnsi"/>
          <w:sz w:val="20"/>
          <w:szCs w:val="20"/>
        </w:rPr>
        <w:t>Opdrachtgever</w:t>
      </w:r>
      <w:r w:rsidRPr="008F3FD0">
        <w:rPr>
          <w:rFonts w:cstheme="minorHAnsi"/>
          <w:sz w:val="20"/>
          <w:szCs w:val="20"/>
        </w:rPr>
        <w:t xml:space="preserve"> aan </w:t>
      </w:r>
      <w:r w:rsidR="00BE6FED" w:rsidRPr="008F3FD0">
        <w:rPr>
          <w:rFonts w:cstheme="minorHAnsi"/>
          <w:sz w:val="20"/>
          <w:szCs w:val="20"/>
        </w:rPr>
        <w:t>Opdrachtnemer</w:t>
      </w:r>
      <w:r w:rsidRPr="008F3FD0">
        <w:rPr>
          <w:rFonts w:cstheme="minorHAnsi"/>
          <w:sz w:val="20"/>
          <w:szCs w:val="20"/>
        </w:rPr>
        <w:t xml:space="preserve"> verstrekte informatie. De </w:t>
      </w:r>
      <w:r w:rsidR="00BE6FED" w:rsidRPr="008F3FD0">
        <w:rPr>
          <w:rFonts w:cstheme="minorHAnsi"/>
          <w:sz w:val="20"/>
          <w:szCs w:val="20"/>
        </w:rPr>
        <w:t>Offerte</w:t>
      </w:r>
      <w:r w:rsidRPr="008F3FD0">
        <w:rPr>
          <w:rFonts w:cstheme="minorHAnsi"/>
          <w:sz w:val="20"/>
          <w:szCs w:val="20"/>
        </w:rPr>
        <w:t xml:space="preserve"> wordt geacht de </w:t>
      </w:r>
      <w:r w:rsidR="00BE6FED" w:rsidRPr="008F3FD0">
        <w:rPr>
          <w:rFonts w:cstheme="minorHAnsi"/>
          <w:sz w:val="20"/>
          <w:szCs w:val="20"/>
        </w:rPr>
        <w:t>Overeenkomst</w:t>
      </w:r>
      <w:r w:rsidRPr="008F3FD0">
        <w:rPr>
          <w:rFonts w:cstheme="minorHAnsi"/>
          <w:sz w:val="20"/>
          <w:szCs w:val="20"/>
        </w:rPr>
        <w:t xml:space="preserve"> juist en volledig weer te geven.</w:t>
      </w:r>
    </w:p>
    <w:p w14:paraId="251391A6" w14:textId="0BA20F39" w:rsidR="00470C8E" w:rsidRPr="008F3FD0" w:rsidRDefault="00947E45" w:rsidP="00947E45">
      <w:pPr>
        <w:pStyle w:val="Geenafstand"/>
        <w:rPr>
          <w:rFonts w:cstheme="minorHAnsi"/>
          <w:sz w:val="20"/>
          <w:szCs w:val="20"/>
        </w:rPr>
      </w:pPr>
      <w:r w:rsidRPr="008F3FD0">
        <w:rPr>
          <w:rFonts w:cstheme="minorHAnsi"/>
          <w:sz w:val="20"/>
          <w:szCs w:val="20"/>
        </w:rPr>
        <w:t>3.</w:t>
      </w:r>
      <w:r w:rsidR="008B6030" w:rsidRPr="008F3FD0">
        <w:rPr>
          <w:rFonts w:cstheme="minorHAnsi"/>
          <w:sz w:val="20"/>
          <w:szCs w:val="20"/>
        </w:rPr>
        <w:t>2</w:t>
      </w:r>
      <w:r w:rsidR="00E8755F" w:rsidRPr="008F3FD0">
        <w:rPr>
          <w:rFonts w:cstheme="minorHAnsi"/>
          <w:sz w:val="20"/>
          <w:szCs w:val="20"/>
        </w:rPr>
        <w:t>)</w:t>
      </w:r>
      <w:r w:rsidRPr="008F3FD0">
        <w:rPr>
          <w:rFonts w:cstheme="minorHAnsi"/>
          <w:sz w:val="20"/>
          <w:szCs w:val="20"/>
        </w:rPr>
        <w:t xml:space="preserve"> De </w:t>
      </w:r>
      <w:r w:rsidR="00BE6FED" w:rsidRPr="008F3FD0">
        <w:rPr>
          <w:rFonts w:cstheme="minorHAnsi"/>
          <w:sz w:val="20"/>
          <w:szCs w:val="20"/>
        </w:rPr>
        <w:t>Overeenkomst</w:t>
      </w:r>
      <w:r w:rsidRPr="008F3FD0">
        <w:rPr>
          <w:rFonts w:cstheme="minorHAnsi"/>
          <w:sz w:val="20"/>
          <w:szCs w:val="20"/>
        </w:rPr>
        <w:t xml:space="preserve"> wordt aangegaan </w:t>
      </w:r>
      <w:r w:rsidR="00BD4FB5" w:rsidRPr="008F3FD0">
        <w:rPr>
          <w:rFonts w:cstheme="minorHAnsi"/>
          <w:sz w:val="20"/>
          <w:szCs w:val="20"/>
        </w:rPr>
        <w:t>voor bepaalde tijd en eindigt</w:t>
      </w:r>
      <w:r w:rsidR="002C0F69" w:rsidRPr="008F3FD0">
        <w:rPr>
          <w:rFonts w:cstheme="minorHAnsi"/>
          <w:sz w:val="20"/>
          <w:szCs w:val="20"/>
        </w:rPr>
        <w:t xml:space="preserve"> na uitvoering van </w:t>
      </w:r>
      <w:r w:rsidR="00BE6FED" w:rsidRPr="008F3FD0">
        <w:rPr>
          <w:rFonts w:cstheme="minorHAnsi"/>
          <w:sz w:val="20"/>
          <w:szCs w:val="20"/>
        </w:rPr>
        <w:t>de Opdracht</w:t>
      </w:r>
      <w:r w:rsidR="002C0F69" w:rsidRPr="008F3FD0">
        <w:rPr>
          <w:rFonts w:cstheme="minorHAnsi"/>
          <w:sz w:val="20"/>
          <w:szCs w:val="20"/>
        </w:rPr>
        <w:t xml:space="preserve">. </w:t>
      </w:r>
    </w:p>
    <w:p w14:paraId="6362852F" w14:textId="77777777" w:rsidR="00470C8E" w:rsidRPr="008F3FD0" w:rsidRDefault="00470C8E" w:rsidP="00470C8E">
      <w:pPr>
        <w:pStyle w:val="Geenafstand"/>
        <w:rPr>
          <w:rFonts w:cstheme="minorHAnsi"/>
          <w:sz w:val="20"/>
          <w:szCs w:val="20"/>
        </w:rPr>
      </w:pPr>
      <w:r w:rsidRPr="008F3FD0">
        <w:rPr>
          <w:rFonts w:cstheme="minorHAnsi"/>
          <w:sz w:val="20"/>
          <w:szCs w:val="20"/>
        </w:rPr>
        <w:t>Opdrachtnemer geeft in de Offerte aan wat de duur en omvang van de Opdracht is.</w:t>
      </w:r>
    </w:p>
    <w:p w14:paraId="559C4233" w14:textId="77777777" w:rsidR="00470C8E" w:rsidRPr="008F3FD0" w:rsidRDefault="00470C8E" w:rsidP="00470C8E">
      <w:pPr>
        <w:pStyle w:val="Geenafstand"/>
        <w:rPr>
          <w:rFonts w:cstheme="minorHAnsi"/>
          <w:sz w:val="20"/>
          <w:szCs w:val="20"/>
        </w:rPr>
      </w:pPr>
      <w:r w:rsidRPr="008F3FD0">
        <w:rPr>
          <w:rFonts w:cstheme="minorHAnsi"/>
          <w:sz w:val="20"/>
          <w:szCs w:val="20"/>
        </w:rPr>
        <w:t>3.3) Wanneer Opdrachtgever meerwerk dan wel vervolgopdrachten verlangt van Opdrachtnemer dan zal opnieuw een Overeenkomst worden gevormd zoals omschreven in lid 1 van dit artikel.</w:t>
      </w:r>
    </w:p>
    <w:p w14:paraId="66A48E78" w14:textId="77777777" w:rsidR="00470C8E" w:rsidRPr="008F3FD0" w:rsidRDefault="00470C8E" w:rsidP="00470C8E">
      <w:pPr>
        <w:pStyle w:val="Geenafstand"/>
        <w:rPr>
          <w:rFonts w:cstheme="minorHAnsi"/>
          <w:sz w:val="20"/>
          <w:szCs w:val="20"/>
        </w:rPr>
      </w:pPr>
      <w:r w:rsidRPr="008F3FD0">
        <w:rPr>
          <w:rFonts w:cstheme="minorHAnsi"/>
          <w:sz w:val="20"/>
          <w:szCs w:val="20"/>
        </w:rPr>
        <w:t>3.4) Elke tussen Opdrachtgever en Opdrachtnemer gesloten Overeenkomst is voor beide partijen bindend, tenzij Opdrachtnemer aan Opdrachtgever binnen 10 werkdagen na totstandkoming van de Overeenkomst gemotiveerd schriftelijk bericht dat hij de Overeenkomst ontbindt.</w:t>
      </w:r>
    </w:p>
    <w:p w14:paraId="51FA79AB" w14:textId="223A65A1" w:rsidR="00470C8E" w:rsidRPr="008F3FD0" w:rsidRDefault="00470C8E" w:rsidP="00470C8E">
      <w:pPr>
        <w:pStyle w:val="Geenafstand"/>
        <w:rPr>
          <w:rFonts w:cstheme="minorHAnsi"/>
          <w:sz w:val="20"/>
          <w:szCs w:val="20"/>
        </w:rPr>
      </w:pPr>
      <w:r w:rsidRPr="008F3FD0">
        <w:rPr>
          <w:rFonts w:cstheme="minorHAnsi"/>
          <w:sz w:val="20"/>
          <w:szCs w:val="20"/>
        </w:rPr>
        <w:t>3.5) De Overeenkomst komt in de plaats van, en vervangt, alle eerdere voorstellen, correspondentie, afspraken of andere communicatie, schriftelijk dan wel mondeling gedaan.</w:t>
      </w:r>
    </w:p>
    <w:p w14:paraId="632EA857" w14:textId="0FFCF903" w:rsidR="00470C8E" w:rsidRPr="008F3FD0" w:rsidRDefault="00470C8E" w:rsidP="00947E45">
      <w:pPr>
        <w:pStyle w:val="Geenafstand"/>
        <w:rPr>
          <w:rFonts w:cstheme="minorHAnsi"/>
          <w:sz w:val="20"/>
          <w:szCs w:val="20"/>
        </w:rPr>
      </w:pPr>
    </w:p>
    <w:p w14:paraId="124146AB" w14:textId="676E0C76" w:rsidR="00947E45" w:rsidRPr="008F3FD0" w:rsidRDefault="00947E45" w:rsidP="00947E45">
      <w:pPr>
        <w:pStyle w:val="Geenafstand"/>
        <w:rPr>
          <w:rFonts w:cstheme="minorHAnsi"/>
          <w:b/>
          <w:sz w:val="20"/>
          <w:szCs w:val="20"/>
        </w:rPr>
      </w:pPr>
      <w:r w:rsidRPr="008F3FD0">
        <w:rPr>
          <w:rFonts w:cstheme="minorHAnsi"/>
          <w:b/>
          <w:sz w:val="20"/>
          <w:szCs w:val="20"/>
        </w:rPr>
        <w:t xml:space="preserve">Artikel 4 - UITVOERING VAN DE </w:t>
      </w:r>
      <w:r w:rsidR="00BE6FED" w:rsidRPr="008F3FD0">
        <w:rPr>
          <w:rFonts w:cstheme="minorHAnsi"/>
          <w:b/>
          <w:sz w:val="20"/>
          <w:szCs w:val="20"/>
        </w:rPr>
        <w:t>OPDRACHT</w:t>
      </w:r>
    </w:p>
    <w:p w14:paraId="6D40D381" w14:textId="35E60CC4" w:rsidR="00947E45" w:rsidRPr="008F3FD0" w:rsidRDefault="00947E45" w:rsidP="00947E45">
      <w:pPr>
        <w:pStyle w:val="Geenafstand"/>
        <w:rPr>
          <w:rFonts w:cstheme="minorHAnsi"/>
          <w:sz w:val="20"/>
          <w:szCs w:val="20"/>
        </w:rPr>
      </w:pPr>
      <w:r w:rsidRPr="008F3FD0">
        <w:rPr>
          <w:rFonts w:cstheme="minorHAnsi"/>
          <w:sz w:val="20"/>
          <w:szCs w:val="20"/>
        </w:rPr>
        <w:t>4.1</w:t>
      </w:r>
      <w:r w:rsidR="00E8755F" w:rsidRPr="008F3FD0">
        <w:rPr>
          <w:rFonts w:cstheme="minorHAnsi"/>
          <w:sz w:val="20"/>
          <w:szCs w:val="20"/>
        </w:rPr>
        <w:t>)</w:t>
      </w:r>
      <w:r w:rsidRPr="008F3FD0">
        <w:rPr>
          <w:rFonts w:cstheme="minorHAnsi"/>
          <w:sz w:val="20"/>
          <w:szCs w:val="20"/>
        </w:rPr>
        <w:t xml:space="preserve"> Alle werkzaamheden die door </w:t>
      </w:r>
      <w:r w:rsidR="00BE6FED" w:rsidRPr="008F3FD0">
        <w:rPr>
          <w:rFonts w:cstheme="minorHAnsi"/>
          <w:sz w:val="20"/>
          <w:szCs w:val="20"/>
        </w:rPr>
        <w:t>Opdrachtnemer</w:t>
      </w:r>
      <w:r w:rsidRPr="008F3FD0">
        <w:rPr>
          <w:rFonts w:cstheme="minorHAnsi"/>
          <w:sz w:val="20"/>
          <w:szCs w:val="20"/>
        </w:rPr>
        <w:t xml:space="preserve"> worden verricht, worden uitgevoerd naar zijn beste inzicht en vermogen </w:t>
      </w:r>
      <w:r w:rsidR="00BE6FED" w:rsidRPr="008F3FD0">
        <w:rPr>
          <w:rFonts w:cstheme="minorHAnsi"/>
          <w:sz w:val="20"/>
          <w:szCs w:val="20"/>
        </w:rPr>
        <w:t>Overeenkomst</w:t>
      </w:r>
      <w:r w:rsidRPr="008F3FD0">
        <w:rPr>
          <w:rFonts w:cstheme="minorHAnsi"/>
          <w:sz w:val="20"/>
          <w:szCs w:val="20"/>
        </w:rPr>
        <w:t xml:space="preserve">ig de eisen van goed vakmanschap en expertise. Ten aanzien van de beoogde werkzaamheden is sprake van een inspanningsverbintenis aan de zijde van </w:t>
      </w:r>
      <w:r w:rsidR="00BE6FED" w:rsidRPr="008F3FD0">
        <w:rPr>
          <w:rFonts w:cstheme="minorHAnsi"/>
          <w:sz w:val="20"/>
          <w:szCs w:val="20"/>
        </w:rPr>
        <w:t>Opdrachtnemer</w:t>
      </w:r>
      <w:r w:rsidRPr="008F3FD0">
        <w:rPr>
          <w:rFonts w:cstheme="minorHAnsi"/>
          <w:sz w:val="20"/>
          <w:szCs w:val="20"/>
        </w:rPr>
        <w:t>, tenzij uitdrukkelijk anders is bepaald.</w:t>
      </w:r>
    </w:p>
    <w:p w14:paraId="6AFEDD58" w14:textId="55849A5C" w:rsidR="00947E45" w:rsidRPr="008F3FD0" w:rsidRDefault="00947E45" w:rsidP="00947E45">
      <w:pPr>
        <w:pStyle w:val="Geenafstand"/>
        <w:rPr>
          <w:rFonts w:cstheme="minorHAnsi"/>
          <w:sz w:val="20"/>
          <w:szCs w:val="20"/>
        </w:rPr>
      </w:pPr>
      <w:r w:rsidRPr="008F3FD0">
        <w:rPr>
          <w:rFonts w:cstheme="minorHAnsi"/>
          <w:sz w:val="20"/>
          <w:szCs w:val="20"/>
        </w:rPr>
        <w:t>4.2</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kan eerst meer werkzaamheden verrichten en aan </w:t>
      </w:r>
      <w:r w:rsidR="00BE6FED" w:rsidRPr="008F3FD0">
        <w:rPr>
          <w:rFonts w:cstheme="minorHAnsi"/>
          <w:sz w:val="20"/>
          <w:szCs w:val="20"/>
        </w:rPr>
        <w:t>Opdrachtgever</w:t>
      </w:r>
      <w:r w:rsidRPr="008F3FD0">
        <w:rPr>
          <w:rFonts w:cstheme="minorHAnsi"/>
          <w:sz w:val="20"/>
          <w:szCs w:val="20"/>
        </w:rPr>
        <w:t xml:space="preserve"> in rekening brengen dan waartoe de </w:t>
      </w:r>
      <w:r w:rsidR="00BE6FED" w:rsidRPr="008F3FD0">
        <w:rPr>
          <w:rFonts w:cstheme="minorHAnsi"/>
          <w:sz w:val="20"/>
          <w:szCs w:val="20"/>
        </w:rPr>
        <w:t>Opdracht</w:t>
      </w:r>
      <w:r w:rsidRPr="008F3FD0">
        <w:rPr>
          <w:rFonts w:cstheme="minorHAnsi"/>
          <w:sz w:val="20"/>
          <w:szCs w:val="20"/>
        </w:rPr>
        <w:t xml:space="preserve"> is verstrekt, indien </w:t>
      </w:r>
      <w:r w:rsidR="00BE6FED" w:rsidRPr="008F3FD0">
        <w:rPr>
          <w:rFonts w:cstheme="minorHAnsi"/>
          <w:sz w:val="20"/>
          <w:szCs w:val="20"/>
        </w:rPr>
        <w:t>Opdrachtgever</w:t>
      </w:r>
      <w:r w:rsidRPr="008F3FD0">
        <w:rPr>
          <w:rFonts w:cstheme="minorHAnsi"/>
          <w:sz w:val="20"/>
          <w:szCs w:val="20"/>
        </w:rPr>
        <w:t xml:space="preserve"> hiervoor vooraf toestemming heeft verleend. Indien </w:t>
      </w:r>
      <w:r w:rsidR="00BE6FED" w:rsidRPr="008F3FD0">
        <w:rPr>
          <w:rFonts w:cstheme="minorHAnsi"/>
          <w:sz w:val="20"/>
          <w:szCs w:val="20"/>
        </w:rPr>
        <w:t>Opdrachtnemer</w:t>
      </w:r>
      <w:r w:rsidRPr="008F3FD0">
        <w:rPr>
          <w:rFonts w:cstheme="minorHAnsi"/>
          <w:sz w:val="20"/>
          <w:szCs w:val="20"/>
        </w:rPr>
        <w:t xml:space="preserve"> echter uit hoofde van zijn (wettelijke) zorgplicht gehouden is om meerwerk te verrichten, is hij gerechtigd dit aan </w:t>
      </w:r>
      <w:r w:rsidR="00BE6FED" w:rsidRPr="008F3FD0">
        <w:rPr>
          <w:rFonts w:cstheme="minorHAnsi"/>
          <w:sz w:val="20"/>
          <w:szCs w:val="20"/>
        </w:rPr>
        <w:t>Opdrachtgever</w:t>
      </w:r>
      <w:r w:rsidRPr="008F3FD0">
        <w:rPr>
          <w:rFonts w:cstheme="minorHAnsi"/>
          <w:sz w:val="20"/>
          <w:szCs w:val="20"/>
        </w:rPr>
        <w:t xml:space="preserve"> in rekening te brengen, ook indien </w:t>
      </w:r>
      <w:r w:rsidR="00BE6FED" w:rsidRPr="008F3FD0">
        <w:rPr>
          <w:rFonts w:cstheme="minorHAnsi"/>
          <w:sz w:val="20"/>
          <w:szCs w:val="20"/>
        </w:rPr>
        <w:t>Opdrachtgever</w:t>
      </w:r>
      <w:r w:rsidRPr="008F3FD0">
        <w:rPr>
          <w:rFonts w:cstheme="minorHAnsi"/>
          <w:sz w:val="20"/>
          <w:szCs w:val="20"/>
        </w:rPr>
        <w:t xml:space="preserve"> voor het verrichten van het meerwerk vooraf niet expliciet zijn toestemming heeft verleend.</w:t>
      </w:r>
    </w:p>
    <w:p w14:paraId="4E7E5EF2" w14:textId="52572A9C" w:rsidR="00947E45" w:rsidRPr="008F3FD0" w:rsidRDefault="00947E45" w:rsidP="00947E45">
      <w:pPr>
        <w:pStyle w:val="Geenafstand"/>
        <w:rPr>
          <w:rFonts w:cstheme="minorHAnsi"/>
          <w:sz w:val="20"/>
          <w:szCs w:val="20"/>
        </w:rPr>
      </w:pPr>
      <w:r w:rsidRPr="008F3FD0">
        <w:rPr>
          <w:rFonts w:cstheme="minorHAnsi"/>
          <w:sz w:val="20"/>
          <w:szCs w:val="20"/>
        </w:rPr>
        <w:t>4.3</w:t>
      </w:r>
      <w:r w:rsidR="00E8755F" w:rsidRPr="008F3FD0">
        <w:rPr>
          <w:rFonts w:cstheme="minorHAnsi"/>
          <w:sz w:val="20"/>
          <w:szCs w:val="20"/>
        </w:rPr>
        <w:t>)</w:t>
      </w:r>
      <w:r w:rsidRPr="008F3FD0">
        <w:rPr>
          <w:rFonts w:cstheme="minorHAnsi"/>
          <w:sz w:val="20"/>
          <w:szCs w:val="20"/>
        </w:rPr>
        <w:t xml:space="preserve"> Indien </w:t>
      </w:r>
      <w:r w:rsidR="00BE6FED" w:rsidRPr="008F3FD0">
        <w:rPr>
          <w:rFonts w:cstheme="minorHAnsi"/>
          <w:sz w:val="20"/>
          <w:szCs w:val="20"/>
        </w:rPr>
        <w:t>Opdrachtgever</w:t>
      </w:r>
      <w:r w:rsidRPr="008F3FD0">
        <w:rPr>
          <w:rFonts w:cstheme="minorHAnsi"/>
          <w:sz w:val="20"/>
          <w:szCs w:val="20"/>
        </w:rPr>
        <w:t xml:space="preserve"> derden bij de uitvoering van de </w:t>
      </w:r>
      <w:r w:rsidR="00BE6FED" w:rsidRPr="008F3FD0">
        <w:rPr>
          <w:rFonts w:cstheme="minorHAnsi"/>
          <w:sz w:val="20"/>
          <w:szCs w:val="20"/>
        </w:rPr>
        <w:t>Opdracht</w:t>
      </w:r>
      <w:r w:rsidRPr="008F3FD0">
        <w:rPr>
          <w:rFonts w:cstheme="minorHAnsi"/>
          <w:sz w:val="20"/>
          <w:szCs w:val="20"/>
        </w:rPr>
        <w:t xml:space="preserve"> wenst te betrekken, zal hij daartoe slechts overgaan na daarover met </w:t>
      </w:r>
      <w:r w:rsidR="00BE6FED" w:rsidRPr="008F3FD0">
        <w:rPr>
          <w:rFonts w:cstheme="minorHAnsi"/>
          <w:sz w:val="20"/>
          <w:szCs w:val="20"/>
        </w:rPr>
        <w:t>Opdrachtnemer</w:t>
      </w:r>
      <w:r w:rsidRPr="008F3FD0">
        <w:rPr>
          <w:rFonts w:cstheme="minorHAnsi"/>
          <w:sz w:val="20"/>
          <w:szCs w:val="20"/>
        </w:rPr>
        <w:t xml:space="preserve"> overeenstemming te hebben bereikt, daar het op directe of indirecte wijze betrekken van een derde bij de uitvoering van de </w:t>
      </w:r>
      <w:r w:rsidR="00BE6FED" w:rsidRPr="008F3FD0">
        <w:rPr>
          <w:rFonts w:cstheme="minorHAnsi"/>
          <w:sz w:val="20"/>
          <w:szCs w:val="20"/>
        </w:rPr>
        <w:t>Opdracht</w:t>
      </w:r>
      <w:r w:rsidRPr="008F3FD0">
        <w:rPr>
          <w:rFonts w:cstheme="minorHAnsi"/>
          <w:sz w:val="20"/>
          <w:szCs w:val="20"/>
        </w:rPr>
        <w:t xml:space="preserve"> belangrijke invloed kan hebben op de mogelijkheden van </w:t>
      </w:r>
      <w:r w:rsidR="00BE6FED" w:rsidRPr="008F3FD0">
        <w:rPr>
          <w:rFonts w:cstheme="minorHAnsi"/>
          <w:sz w:val="20"/>
          <w:szCs w:val="20"/>
        </w:rPr>
        <w:t>Opdrachtnemer</w:t>
      </w:r>
      <w:r w:rsidRPr="008F3FD0">
        <w:rPr>
          <w:rFonts w:cstheme="minorHAnsi"/>
          <w:sz w:val="20"/>
          <w:szCs w:val="20"/>
        </w:rPr>
        <w:t xml:space="preserve"> om de </w:t>
      </w:r>
      <w:r w:rsidR="00BE6FED" w:rsidRPr="008F3FD0">
        <w:rPr>
          <w:rFonts w:cstheme="minorHAnsi"/>
          <w:sz w:val="20"/>
          <w:szCs w:val="20"/>
        </w:rPr>
        <w:t>Opdracht</w:t>
      </w:r>
      <w:r w:rsidRPr="008F3FD0">
        <w:rPr>
          <w:rFonts w:cstheme="minorHAnsi"/>
          <w:sz w:val="20"/>
          <w:szCs w:val="20"/>
        </w:rPr>
        <w:t xml:space="preserve"> correct uit te voeren. Het bepaalde in de vorige volzin is van </w:t>
      </w:r>
      <w:r w:rsidR="0028280C" w:rsidRPr="008F3FD0">
        <w:rPr>
          <w:rFonts w:cstheme="minorHAnsi"/>
          <w:sz w:val="20"/>
          <w:szCs w:val="20"/>
        </w:rPr>
        <w:t>o</w:t>
      </w:r>
      <w:r w:rsidR="00BE6FED" w:rsidRPr="008F3FD0">
        <w:rPr>
          <w:rFonts w:cstheme="minorHAnsi"/>
          <w:sz w:val="20"/>
          <w:szCs w:val="20"/>
        </w:rPr>
        <w:t>vereenkomst</w:t>
      </w:r>
      <w:r w:rsidRPr="008F3FD0">
        <w:rPr>
          <w:rFonts w:cstheme="minorHAnsi"/>
          <w:sz w:val="20"/>
          <w:szCs w:val="20"/>
        </w:rPr>
        <w:t xml:space="preserve">ige toepassing op </w:t>
      </w:r>
      <w:r w:rsidR="00BE6FED" w:rsidRPr="008F3FD0">
        <w:rPr>
          <w:rFonts w:cstheme="minorHAnsi"/>
          <w:sz w:val="20"/>
          <w:szCs w:val="20"/>
        </w:rPr>
        <w:t>Opdrachtnemer</w:t>
      </w:r>
      <w:r w:rsidRPr="008F3FD0">
        <w:rPr>
          <w:rFonts w:cstheme="minorHAnsi"/>
          <w:sz w:val="20"/>
          <w:szCs w:val="20"/>
        </w:rPr>
        <w:t>.</w:t>
      </w:r>
    </w:p>
    <w:p w14:paraId="4D4700FC" w14:textId="77777777" w:rsidR="00822E24" w:rsidRPr="008F3FD0" w:rsidRDefault="00822E24" w:rsidP="00947E45">
      <w:pPr>
        <w:pStyle w:val="Geenafstand"/>
        <w:rPr>
          <w:rFonts w:cstheme="minorHAnsi"/>
          <w:sz w:val="20"/>
          <w:szCs w:val="20"/>
        </w:rPr>
      </w:pPr>
    </w:p>
    <w:p w14:paraId="5629468F" w14:textId="759BEC8D" w:rsidR="00947E45" w:rsidRPr="008F3FD0" w:rsidRDefault="00947E45" w:rsidP="00947E45">
      <w:pPr>
        <w:pStyle w:val="Geenafstand"/>
        <w:rPr>
          <w:rFonts w:cstheme="minorHAnsi"/>
          <w:b/>
          <w:sz w:val="20"/>
          <w:szCs w:val="20"/>
        </w:rPr>
      </w:pPr>
      <w:r w:rsidRPr="008F3FD0">
        <w:rPr>
          <w:rFonts w:cstheme="minorHAnsi"/>
          <w:b/>
          <w:sz w:val="20"/>
          <w:szCs w:val="20"/>
        </w:rPr>
        <w:t xml:space="preserve">Artikel 5 - MEDEWERKING DOOR DE </w:t>
      </w:r>
      <w:r w:rsidR="00BE6FED" w:rsidRPr="008F3FD0">
        <w:rPr>
          <w:rFonts w:cstheme="minorHAnsi"/>
          <w:b/>
          <w:sz w:val="20"/>
          <w:szCs w:val="20"/>
        </w:rPr>
        <w:t>OPDRACHTGEVER</w:t>
      </w:r>
    </w:p>
    <w:p w14:paraId="37DD2DFF" w14:textId="5CB30FBF" w:rsidR="000616DC" w:rsidRPr="008F3FD0" w:rsidRDefault="00947E45" w:rsidP="00947E45">
      <w:pPr>
        <w:pStyle w:val="Geenafstand"/>
        <w:rPr>
          <w:rFonts w:cstheme="minorHAnsi"/>
          <w:sz w:val="20"/>
          <w:szCs w:val="20"/>
        </w:rPr>
      </w:pPr>
      <w:r w:rsidRPr="008F3FD0">
        <w:rPr>
          <w:rFonts w:cstheme="minorHAnsi"/>
          <w:sz w:val="20"/>
          <w:szCs w:val="20"/>
        </w:rPr>
        <w:t>5.1</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Opdrachtgever</w:t>
      </w:r>
      <w:r w:rsidRPr="008F3FD0">
        <w:rPr>
          <w:rFonts w:cstheme="minorHAnsi"/>
          <w:sz w:val="20"/>
          <w:szCs w:val="20"/>
        </w:rPr>
        <w:t xml:space="preserve"> dient er voor zorg te dragen dat alle gegevens en bescheiden, welke </w:t>
      </w:r>
      <w:r w:rsidR="00BE6FED" w:rsidRPr="008F3FD0">
        <w:rPr>
          <w:rFonts w:cstheme="minorHAnsi"/>
          <w:sz w:val="20"/>
          <w:szCs w:val="20"/>
        </w:rPr>
        <w:t>Opdrachtnemer</w:t>
      </w:r>
      <w:r w:rsidRPr="008F3FD0">
        <w:rPr>
          <w:rFonts w:cstheme="minorHAnsi"/>
          <w:sz w:val="20"/>
          <w:szCs w:val="20"/>
        </w:rPr>
        <w:t xml:space="preserve"> volgens zijn oordeel nodig heeft voor het correct en tijdig uitvoeren van de verleende </w:t>
      </w:r>
      <w:r w:rsidR="00BE6FED" w:rsidRPr="008F3FD0">
        <w:rPr>
          <w:rFonts w:cstheme="minorHAnsi"/>
          <w:sz w:val="20"/>
          <w:szCs w:val="20"/>
        </w:rPr>
        <w:t>Opdracht</w:t>
      </w:r>
      <w:r w:rsidRPr="008F3FD0">
        <w:rPr>
          <w:rFonts w:cstheme="minorHAnsi"/>
          <w:sz w:val="20"/>
          <w:szCs w:val="20"/>
        </w:rPr>
        <w:t xml:space="preserve">, tijdig en in de door </w:t>
      </w:r>
      <w:r w:rsidR="00BE6FED" w:rsidRPr="008F3FD0">
        <w:rPr>
          <w:rFonts w:cstheme="minorHAnsi"/>
          <w:sz w:val="20"/>
          <w:szCs w:val="20"/>
        </w:rPr>
        <w:t>Opdrachtnemer</w:t>
      </w:r>
      <w:r w:rsidRPr="008F3FD0">
        <w:rPr>
          <w:rFonts w:cstheme="minorHAnsi"/>
          <w:sz w:val="20"/>
          <w:szCs w:val="20"/>
        </w:rPr>
        <w:t xml:space="preserve"> gewenste vorm en wijze aan </w:t>
      </w:r>
      <w:r w:rsidR="00BE6FED" w:rsidRPr="008F3FD0">
        <w:rPr>
          <w:rFonts w:cstheme="minorHAnsi"/>
          <w:sz w:val="20"/>
          <w:szCs w:val="20"/>
        </w:rPr>
        <w:t>Opdrachtnemer</w:t>
      </w:r>
      <w:r w:rsidRPr="008F3FD0">
        <w:rPr>
          <w:rFonts w:cstheme="minorHAnsi"/>
          <w:sz w:val="20"/>
          <w:szCs w:val="20"/>
        </w:rPr>
        <w:t xml:space="preserve"> ter beschikking worden gesteld.</w:t>
      </w:r>
    </w:p>
    <w:p w14:paraId="673BCCAC" w14:textId="5C6FFB36" w:rsidR="00947E45" w:rsidRPr="008F3FD0" w:rsidRDefault="00947E45" w:rsidP="00947E45">
      <w:pPr>
        <w:pStyle w:val="Geenafstand"/>
        <w:rPr>
          <w:rFonts w:cstheme="minorHAnsi"/>
          <w:sz w:val="20"/>
          <w:szCs w:val="20"/>
        </w:rPr>
      </w:pPr>
      <w:r w:rsidRPr="008F3FD0">
        <w:rPr>
          <w:rFonts w:cstheme="minorHAnsi"/>
          <w:sz w:val="20"/>
          <w:szCs w:val="20"/>
        </w:rPr>
        <w:t>5.2</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Opdrachtgever</w:t>
      </w:r>
      <w:r w:rsidRPr="008F3FD0">
        <w:rPr>
          <w:rFonts w:cstheme="minorHAnsi"/>
          <w:sz w:val="20"/>
          <w:szCs w:val="20"/>
        </w:rPr>
        <w:t xml:space="preserve"> dient er voor zorg te dragen dat </w:t>
      </w:r>
      <w:r w:rsidR="00BE6FED" w:rsidRPr="008F3FD0">
        <w:rPr>
          <w:rFonts w:cstheme="minorHAnsi"/>
          <w:sz w:val="20"/>
          <w:szCs w:val="20"/>
        </w:rPr>
        <w:t>Opdrachtnemer</w:t>
      </w:r>
      <w:r w:rsidRPr="008F3FD0">
        <w:rPr>
          <w:rFonts w:cstheme="minorHAnsi"/>
          <w:sz w:val="20"/>
          <w:szCs w:val="20"/>
        </w:rPr>
        <w:t xml:space="preserve"> onverwijld wordt geïnformeerd over feiten en omstandigheden die in verband met de </w:t>
      </w:r>
      <w:r w:rsidRPr="008F3FD0">
        <w:rPr>
          <w:rFonts w:cstheme="minorHAnsi"/>
          <w:sz w:val="20"/>
          <w:szCs w:val="20"/>
        </w:rPr>
        <w:lastRenderedPageBreak/>
        <w:t xml:space="preserve">correcte uitvoering van de </w:t>
      </w:r>
      <w:r w:rsidR="00BE6FED" w:rsidRPr="008F3FD0">
        <w:rPr>
          <w:rFonts w:cstheme="minorHAnsi"/>
          <w:sz w:val="20"/>
          <w:szCs w:val="20"/>
        </w:rPr>
        <w:t>Opdracht</w:t>
      </w:r>
      <w:r w:rsidRPr="008F3FD0">
        <w:rPr>
          <w:rFonts w:cstheme="minorHAnsi"/>
          <w:sz w:val="20"/>
          <w:szCs w:val="20"/>
        </w:rPr>
        <w:t xml:space="preserve"> van belang kunnen zijn.</w:t>
      </w:r>
    </w:p>
    <w:p w14:paraId="7C27D0DA" w14:textId="4F0524E0" w:rsidR="00947E45" w:rsidRPr="008F3FD0" w:rsidRDefault="00947E45" w:rsidP="00947E45">
      <w:pPr>
        <w:pStyle w:val="Geenafstand"/>
        <w:rPr>
          <w:rFonts w:cstheme="minorHAnsi"/>
          <w:sz w:val="20"/>
          <w:szCs w:val="20"/>
        </w:rPr>
      </w:pPr>
      <w:r w:rsidRPr="008F3FD0">
        <w:rPr>
          <w:rFonts w:cstheme="minorHAnsi"/>
          <w:sz w:val="20"/>
          <w:szCs w:val="20"/>
        </w:rPr>
        <w:t>5.3</w:t>
      </w:r>
      <w:r w:rsidR="00E8755F" w:rsidRPr="008F3FD0">
        <w:rPr>
          <w:rFonts w:cstheme="minorHAnsi"/>
          <w:sz w:val="20"/>
          <w:szCs w:val="20"/>
        </w:rPr>
        <w:t>)</w:t>
      </w:r>
      <w:r w:rsidRPr="008F3FD0">
        <w:rPr>
          <w:rFonts w:cstheme="minorHAnsi"/>
          <w:sz w:val="20"/>
          <w:szCs w:val="20"/>
        </w:rPr>
        <w:t xml:space="preserve"> Tenzij uit de aard van de </w:t>
      </w:r>
      <w:r w:rsidR="00BE6FED" w:rsidRPr="008F3FD0">
        <w:rPr>
          <w:rFonts w:cstheme="minorHAnsi"/>
          <w:sz w:val="20"/>
          <w:szCs w:val="20"/>
        </w:rPr>
        <w:t>Opdracht</w:t>
      </w:r>
      <w:r w:rsidRPr="008F3FD0">
        <w:rPr>
          <w:rFonts w:cstheme="minorHAnsi"/>
          <w:sz w:val="20"/>
          <w:szCs w:val="20"/>
        </w:rPr>
        <w:t xml:space="preserve"> anders voortvloeit, is </w:t>
      </w:r>
      <w:r w:rsidR="00BE6FED" w:rsidRPr="008F3FD0">
        <w:rPr>
          <w:rFonts w:cstheme="minorHAnsi"/>
          <w:sz w:val="20"/>
          <w:szCs w:val="20"/>
        </w:rPr>
        <w:t>Opdrachtgever</w:t>
      </w:r>
      <w:r w:rsidRPr="008F3FD0">
        <w:rPr>
          <w:rFonts w:cstheme="minorHAnsi"/>
          <w:sz w:val="20"/>
          <w:szCs w:val="20"/>
        </w:rPr>
        <w:t xml:space="preserve"> verantwoordelijk voor de juistheid, volledigheid en betrouwbaarheid van de aan </w:t>
      </w:r>
      <w:r w:rsidR="00BE6FED" w:rsidRPr="008F3FD0">
        <w:rPr>
          <w:rFonts w:cstheme="minorHAnsi"/>
          <w:sz w:val="20"/>
          <w:szCs w:val="20"/>
        </w:rPr>
        <w:t>Opdrachtnemer</w:t>
      </w:r>
      <w:r w:rsidRPr="008F3FD0">
        <w:rPr>
          <w:rFonts w:cstheme="minorHAnsi"/>
          <w:sz w:val="20"/>
          <w:szCs w:val="20"/>
        </w:rPr>
        <w:t xml:space="preserve"> ter beschikking gestelde gegevens en bescheiden, ook indien deze via of van derden afkomstig zijn.</w:t>
      </w:r>
    </w:p>
    <w:p w14:paraId="1E842A64" w14:textId="1364928C" w:rsidR="00947E45" w:rsidRPr="008F3FD0" w:rsidRDefault="00947E45" w:rsidP="00947E45">
      <w:pPr>
        <w:pStyle w:val="Geenafstand"/>
        <w:rPr>
          <w:rFonts w:cstheme="minorHAnsi"/>
          <w:sz w:val="20"/>
          <w:szCs w:val="20"/>
        </w:rPr>
      </w:pPr>
      <w:r w:rsidRPr="008F3FD0">
        <w:rPr>
          <w:rFonts w:cstheme="minorHAnsi"/>
          <w:sz w:val="20"/>
          <w:szCs w:val="20"/>
        </w:rPr>
        <w:t>5.4</w:t>
      </w:r>
      <w:r w:rsidR="00E8755F" w:rsidRPr="008F3FD0">
        <w:rPr>
          <w:rFonts w:cstheme="minorHAnsi"/>
          <w:sz w:val="20"/>
          <w:szCs w:val="20"/>
        </w:rPr>
        <w:t>)</w:t>
      </w:r>
      <w:r w:rsidRPr="008F3FD0">
        <w:rPr>
          <w:rFonts w:cstheme="minorHAnsi"/>
          <w:sz w:val="20"/>
          <w:szCs w:val="20"/>
        </w:rPr>
        <w:t xml:space="preserve"> De uit de vertraging in de uitvoering van de </w:t>
      </w:r>
      <w:r w:rsidR="00BE6FED" w:rsidRPr="008F3FD0">
        <w:rPr>
          <w:rFonts w:cstheme="minorHAnsi"/>
          <w:sz w:val="20"/>
          <w:szCs w:val="20"/>
        </w:rPr>
        <w:t>Opdracht</w:t>
      </w:r>
      <w:r w:rsidRPr="008F3FD0">
        <w:rPr>
          <w:rFonts w:cstheme="minorHAnsi"/>
          <w:sz w:val="20"/>
          <w:szCs w:val="20"/>
        </w:rPr>
        <w:t xml:space="preserve"> voortvloeiende extra kosten en extra honoraria, ontstaan door het niet, niet tijdig of niet behoorlijk ter beschikking stellen van de verzochte gegevens, bescheiden, faciliteiten en/of personeel zijn voor rekening van </w:t>
      </w:r>
      <w:r w:rsidR="00BE6FED" w:rsidRPr="008F3FD0">
        <w:rPr>
          <w:rFonts w:cstheme="minorHAnsi"/>
          <w:sz w:val="20"/>
          <w:szCs w:val="20"/>
        </w:rPr>
        <w:t>Opdrachtgever</w:t>
      </w:r>
      <w:r w:rsidRPr="008F3FD0">
        <w:rPr>
          <w:rFonts w:cstheme="minorHAnsi"/>
          <w:sz w:val="20"/>
          <w:szCs w:val="20"/>
        </w:rPr>
        <w:t>.</w:t>
      </w:r>
    </w:p>
    <w:p w14:paraId="4F5B0715" w14:textId="77777777" w:rsidR="00947E45" w:rsidRPr="008F3FD0" w:rsidRDefault="00947E45" w:rsidP="00947E45">
      <w:pPr>
        <w:pStyle w:val="Geenafstand"/>
        <w:rPr>
          <w:rFonts w:cstheme="minorHAnsi"/>
          <w:sz w:val="20"/>
          <w:szCs w:val="20"/>
        </w:rPr>
      </w:pPr>
    </w:p>
    <w:p w14:paraId="722B98C7"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6 - TARIEVEN</w:t>
      </w:r>
    </w:p>
    <w:p w14:paraId="0D90F691" w14:textId="1456D14A" w:rsidR="00947E45" w:rsidRPr="008F3FD0" w:rsidRDefault="00947E45" w:rsidP="00947E45">
      <w:pPr>
        <w:pStyle w:val="Geenafstand"/>
        <w:rPr>
          <w:rFonts w:cstheme="minorHAnsi"/>
          <w:sz w:val="20"/>
          <w:szCs w:val="20"/>
        </w:rPr>
      </w:pPr>
      <w:r w:rsidRPr="008F3FD0">
        <w:rPr>
          <w:rFonts w:cstheme="minorHAnsi"/>
          <w:sz w:val="20"/>
          <w:szCs w:val="20"/>
        </w:rPr>
        <w:t>6.1</w:t>
      </w:r>
      <w:r w:rsidR="00E8755F" w:rsidRPr="008F3FD0">
        <w:rPr>
          <w:rFonts w:cstheme="minorHAnsi"/>
          <w:sz w:val="20"/>
          <w:szCs w:val="20"/>
        </w:rPr>
        <w:t>)</w:t>
      </w:r>
      <w:r w:rsidRPr="008F3FD0">
        <w:rPr>
          <w:rFonts w:cstheme="minorHAnsi"/>
          <w:sz w:val="20"/>
          <w:szCs w:val="20"/>
        </w:rPr>
        <w:t xml:space="preserve"> Prijzen en tarieven zijn exclusief BTW tenzij uitdrukkelijk schriftelijk anders overeengekomen. </w:t>
      </w:r>
    </w:p>
    <w:p w14:paraId="03DD0573" w14:textId="62FD96D6" w:rsidR="00BB6FC9" w:rsidRPr="008F3FD0" w:rsidRDefault="00BB6FC9" w:rsidP="00947E45">
      <w:pPr>
        <w:pStyle w:val="Geenafstand"/>
        <w:rPr>
          <w:rFonts w:cstheme="minorHAnsi"/>
          <w:sz w:val="20"/>
          <w:szCs w:val="20"/>
        </w:rPr>
      </w:pPr>
      <w:r w:rsidRPr="008F3FD0">
        <w:rPr>
          <w:rFonts w:cstheme="minorHAnsi"/>
          <w:sz w:val="20"/>
          <w:szCs w:val="20"/>
        </w:rPr>
        <w:t>6.2</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00A9268B" w:rsidRPr="008F3FD0">
        <w:rPr>
          <w:rFonts w:cstheme="minorHAnsi"/>
          <w:sz w:val="20"/>
          <w:szCs w:val="20"/>
        </w:rPr>
        <w:t xml:space="preserve"> kan prijzen en tarieven wijzigen</w:t>
      </w:r>
      <w:r w:rsidR="002D75E3" w:rsidRPr="008F3FD0">
        <w:rPr>
          <w:rFonts w:cstheme="minorHAnsi"/>
          <w:sz w:val="20"/>
          <w:szCs w:val="20"/>
        </w:rPr>
        <w:t xml:space="preserve"> </w:t>
      </w:r>
      <w:r w:rsidR="00474C03" w:rsidRPr="008F3FD0">
        <w:rPr>
          <w:rFonts w:cstheme="minorHAnsi"/>
          <w:sz w:val="20"/>
          <w:szCs w:val="20"/>
        </w:rPr>
        <w:t xml:space="preserve">voor toekomstige </w:t>
      </w:r>
      <w:r w:rsidR="003F2E2A" w:rsidRPr="008F3FD0">
        <w:rPr>
          <w:rFonts w:cstheme="minorHAnsi"/>
          <w:sz w:val="20"/>
          <w:szCs w:val="20"/>
        </w:rPr>
        <w:t>(</w:t>
      </w:r>
      <w:r w:rsidR="00EB48F8" w:rsidRPr="008F3FD0">
        <w:rPr>
          <w:rFonts w:cstheme="minorHAnsi"/>
          <w:sz w:val="20"/>
          <w:szCs w:val="20"/>
        </w:rPr>
        <w:t>nieuwe</w:t>
      </w:r>
      <w:r w:rsidR="003F2E2A" w:rsidRPr="008F3FD0">
        <w:rPr>
          <w:rFonts w:cstheme="minorHAnsi"/>
          <w:sz w:val="20"/>
          <w:szCs w:val="20"/>
        </w:rPr>
        <w:t>)</w:t>
      </w:r>
      <w:r w:rsidR="00EB48F8" w:rsidRPr="008F3FD0">
        <w:rPr>
          <w:rFonts w:cstheme="minorHAnsi"/>
          <w:sz w:val="20"/>
          <w:szCs w:val="20"/>
        </w:rPr>
        <w:t xml:space="preserve"> </w:t>
      </w:r>
      <w:r w:rsidR="0028280C" w:rsidRPr="008F3FD0">
        <w:rPr>
          <w:rFonts w:cstheme="minorHAnsi"/>
          <w:sz w:val="20"/>
          <w:szCs w:val="20"/>
        </w:rPr>
        <w:t>Opdrachten</w:t>
      </w:r>
      <w:r w:rsidR="00EB48F8" w:rsidRPr="008F3FD0">
        <w:rPr>
          <w:rFonts w:cstheme="minorHAnsi"/>
          <w:sz w:val="20"/>
          <w:szCs w:val="20"/>
        </w:rPr>
        <w:t>.</w:t>
      </w:r>
      <w:r w:rsidR="000616DC" w:rsidRPr="008F3FD0">
        <w:rPr>
          <w:rFonts w:cstheme="minorHAnsi"/>
          <w:sz w:val="20"/>
          <w:szCs w:val="20"/>
        </w:rPr>
        <w:t xml:space="preserve"> </w:t>
      </w:r>
    </w:p>
    <w:p w14:paraId="0D4FDE4A" w14:textId="7BC483FC" w:rsidR="00947E45" w:rsidRPr="008F3FD0" w:rsidRDefault="00947E45" w:rsidP="00947E45">
      <w:pPr>
        <w:pStyle w:val="Geenafstand"/>
        <w:rPr>
          <w:rFonts w:cstheme="minorHAnsi"/>
          <w:sz w:val="20"/>
          <w:szCs w:val="20"/>
        </w:rPr>
      </w:pPr>
      <w:r w:rsidRPr="008F3FD0">
        <w:rPr>
          <w:rFonts w:cstheme="minorHAnsi"/>
          <w:sz w:val="20"/>
          <w:szCs w:val="20"/>
        </w:rPr>
        <w:t>6.</w:t>
      </w:r>
      <w:r w:rsidR="00BB6FC9" w:rsidRPr="008F3FD0">
        <w:rPr>
          <w:rFonts w:cstheme="minorHAnsi"/>
          <w:sz w:val="20"/>
          <w:szCs w:val="20"/>
        </w:rPr>
        <w:t>3</w:t>
      </w:r>
      <w:r w:rsidR="00E8755F" w:rsidRPr="008F3FD0">
        <w:rPr>
          <w:rFonts w:cstheme="minorHAnsi"/>
          <w:sz w:val="20"/>
          <w:szCs w:val="20"/>
        </w:rPr>
        <w:t>)</w:t>
      </w:r>
      <w:r w:rsidRPr="008F3FD0">
        <w:rPr>
          <w:rFonts w:cstheme="minorHAnsi"/>
          <w:sz w:val="20"/>
          <w:szCs w:val="20"/>
        </w:rPr>
        <w:t xml:space="preserve"> Alle prijzen en tarieven zijn exclusief eventuele reis-, verblijf- en andere onkosten, tenzij anders overeengekomen.</w:t>
      </w:r>
    </w:p>
    <w:p w14:paraId="4C0F668B" w14:textId="3D0858CD" w:rsidR="00947E45" w:rsidRPr="008F3FD0" w:rsidRDefault="00947E45" w:rsidP="00947E45">
      <w:pPr>
        <w:pStyle w:val="Geenafstand"/>
        <w:rPr>
          <w:rFonts w:cstheme="minorHAnsi"/>
          <w:sz w:val="20"/>
          <w:szCs w:val="20"/>
        </w:rPr>
      </w:pPr>
      <w:r w:rsidRPr="008F3FD0">
        <w:rPr>
          <w:rFonts w:cstheme="minorHAnsi"/>
          <w:sz w:val="20"/>
          <w:szCs w:val="20"/>
        </w:rPr>
        <w:t>6.</w:t>
      </w:r>
      <w:r w:rsidR="00BB6FC9" w:rsidRPr="008F3FD0">
        <w:rPr>
          <w:rFonts w:cstheme="minorHAnsi"/>
          <w:sz w:val="20"/>
          <w:szCs w:val="20"/>
        </w:rPr>
        <w:t>4</w:t>
      </w:r>
      <w:r w:rsidR="00E8755F" w:rsidRPr="008F3FD0">
        <w:rPr>
          <w:rFonts w:cstheme="minorHAnsi"/>
          <w:sz w:val="20"/>
          <w:szCs w:val="20"/>
        </w:rPr>
        <w:t>)</w:t>
      </w:r>
      <w:r w:rsidRPr="008F3FD0">
        <w:rPr>
          <w:rFonts w:cstheme="minorHAnsi"/>
          <w:sz w:val="20"/>
          <w:szCs w:val="20"/>
        </w:rPr>
        <w:t xml:space="preserve"> Indien geen uitdrukkelijk tarief en/of totaalprijs is overeengekomen, zal de totaalprijs worden vastgesteld aan de hand van werkelijk bestede uren en de gebruikelijke tarieven van </w:t>
      </w:r>
      <w:r w:rsidR="00BE6FED" w:rsidRPr="008F3FD0">
        <w:rPr>
          <w:rFonts w:cstheme="minorHAnsi"/>
          <w:sz w:val="20"/>
          <w:szCs w:val="20"/>
        </w:rPr>
        <w:t>Opdrachtnemer</w:t>
      </w:r>
      <w:r w:rsidRPr="008F3FD0">
        <w:rPr>
          <w:rFonts w:cstheme="minorHAnsi"/>
          <w:sz w:val="20"/>
          <w:szCs w:val="20"/>
        </w:rPr>
        <w:t>.</w:t>
      </w:r>
    </w:p>
    <w:p w14:paraId="05DDBC0A" w14:textId="04438CDD" w:rsidR="00947E45" w:rsidRPr="008F3FD0" w:rsidRDefault="00947E45" w:rsidP="00947E45">
      <w:pPr>
        <w:pStyle w:val="Geenafstand"/>
        <w:rPr>
          <w:rFonts w:cstheme="minorHAnsi"/>
          <w:sz w:val="20"/>
          <w:szCs w:val="20"/>
        </w:rPr>
      </w:pPr>
      <w:r w:rsidRPr="008F3FD0">
        <w:rPr>
          <w:rFonts w:cstheme="minorHAnsi"/>
          <w:sz w:val="20"/>
          <w:szCs w:val="20"/>
        </w:rPr>
        <w:t>6.</w:t>
      </w:r>
      <w:r w:rsidR="00BB6FC9" w:rsidRPr="008F3FD0">
        <w:rPr>
          <w:rFonts w:cstheme="minorHAnsi"/>
          <w:sz w:val="20"/>
          <w:szCs w:val="20"/>
        </w:rPr>
        <w:t>5</w:t>
      </w:r>
      <w:r w:rsidR="00E8755F" w:rsidRPr="008F3FD0">
        <w:rPr>
          <w:rFonts w:cstheme="minorHAnsi"/>
          <w:sz w:val="20"/>
          <w:szCs w:val="20"/>
        </w:rPr>
        <w:t>)</w:t>
      </w:r>
      <w:r w:rsidRPr="008F3FD0">
        <w:rPr>
          <w:rFonts w:cstheme="minorHAnsi"/>
          <w:sz w:val="20"/>
          <w:szCs w:val="20"/>
        </w:rPr>
        <w:t xml:space="preserve"> Eventuele bijkomende kosten worden door </w:t>
      </w:r>
      <w:r w:rsidR="00BE6FED" w:rsidRPr="008F3FD0">
        <w:rPr>
          <w:rFonts w:cstheme="minorHAnsi"/>
          <w:sz w:val="20"/>
          <w:szCs w:val="20"/>
        </w:rPr>
        <w:t>Opdrachtnemer</w:t>
      </w:r>
      <w:r w:rsidRPr="008F3FD0">
        <w:rPr>
          <w:rFonts w:cstheme="minorHAnsi"/>
          <w:sz w:val="20"/>
          <w:szCs w:val="20"/>
        </w:rPr>
        <w:t xml:space="preserve"> aan de </w:t>
      </w:r>
      <w:r w:rsidR="00BE6FED" w:rsidRPr="008F3FD0">
        <w:rPr>
          <w:rFonts w:cstheme="minorHAnsi"/>
          <w:sz w:val="20"/>
          <w:szCs w:val="20"/>
        </w:rPr>
        <w:t>Opdrachtgever</w:t>
      </w:r>
      <w:r w:rsidRPr="008F3FD0">
        <w:rPr>
          <w:rFonts w:cstheme="minorHAnsi"/>
          <w:sz w:val="20"/>
          <w:szCs w:val="20"/>
        </w:rPr>
        <w:t xml:space="preserve"> tijdig gecommuniceerd alvorens het sluiten van </w:t>
      </w:r>
      <w:r w:rsidR="00817F8F" w:rsidRPr="008F3FD0">
        <w:rPr>
          <w:rFonts w:cstheme="minorHAnsi"/>
          <w:sz w:val="20"/>
          <w:szCs w:val="20"/>
        </w:rPr>
        <w:t>de</w:t>
      </w:r>
      <w:r w:rsidRPr="008F3FD0">
        <w:rPr>
          <w:rFonts w:cstheme="minorHAnsi"/>
          <w:sz w:val="20"/>
          <w:szCs w:val="20"/>
        </w:rPr>
        <w:t xml:space="preserve"> </w:t>
      </w:r>
      <w:r w:rsidR="00BE6FED" w:rsidRPr="008F3FD0">
        <w:rPr>
          <w:rFonts w:cstheme="minorHAnsi"/>
          <w:sz w:val="20"/>
          <w:szCs w:val="20"/>
        </w:rPr>
        <w:t>Overeenkomst</w:t>
      </w:r>
      <w:r w:rsidRPr="008F3FD0">
        <w:rPr>
          <w:rFonts w:cstheme="minorHAnsi"/>
          <w:sz w:val="20"/>
          <w:szCs w:val="20"/>
        </w:rPr>
        <w:t>.</w:t>
      </w:r>
    </w:p>
    <w:p w14:paraId="2683816F" w14:textId="77777777" w:rsidR="00947E45" w:rsidRPr="008F3FD0" w:rsidRDefault="00947E45" w:rsidP="00947E45">
      <w:pPr>
        <w:pStyle w:val="Geenafstand"/>
        <w:rPr>
          <w:rFonts w:cstheme="minorHAnsi"/>
          <w:sz w:val="20"/>
          <w:szCs w:val="20"/>
        </w:rPr>
      </w:pPr>
    </w:p>
    <w:p w14:paraId="1E0942D6"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7 - BETALING</w:t>
      </w:r>
    </w:p>
    <w:p w14:paraId="6455D878" w14:textId="3AD1FB99" w:rsidR="00947E45" w:rsidRPr="008F3FD0" w:rsidRDefault="00947E45" w:rsidP="00947E45">
      <w:pPr>
        <w:pStyle w:val="Geenafstand"/>
        <w:rPr>
          <w:rFonts w:cstheme="minorHAnsi"/>
          <w:sz w:val="20"/>
          <w:szCs w:val="20"/>
        </w:rPr>
      </w:pPr>
      <w:r w:rsidRPr="008F3FD0">
        <w:rPr>
          <w:rFonts w:cstheme="minorHAnsi"/>
          <w:sz w:val="20"/>
          <w:szCs w:val="20"/>
        </w:rPr>
        <w:t>7.1</w:t>
      </w:r>
      <w:r w:rsidR="00E8755F" w:rsidRPr="008F3FD0">
        <w:rPr>
          <w:rFonts w:cstheme="minorHAnsi"/>
          <w:sz w:val="20"/>
          <w:szCs w:val="20"/>
        </w:rPr>
        <w:t>)</w:t>
      </w:r>
      <w:r w:rsidRPr="008F3FD0">
        <w:rPr>
          <w:rFonts w:cstheme="minorHAnsi"/>
          <w:sz w:val="20"/>
          <w:szCs w:val="20"/>
        </w:rPr>
        <w:t xml:space="preserve"> Betaling door </w:t>
      </w:r>
      <w:r w:rsidR="00BE6FED" w:rsidRPr="008F3FD0">
        <w:rPr>
          <w:rFonts w:cstheme="minorHAnsi"/>
          <w:sz w:val="20"/>
          <w:szCs w:val="20"/>
        </w:rPr>
        <w:t>Opdrachtgever</w:t>
      </w:r>
      <w:r w:rsidRPr="008F3FD0">
        <w:rPr>
          <w:rFonts w:cstheme="minorHAnsi"/>
          <w:sz w:val="20"/>
          <w:szCs w:val="20"/>
        </w:rPr>
        <w:t xml:space="preserve"> dient, zonder aftrek, korting of schuldverrekening te geschieden binnen </w:t>
      </w:r>
      <w:r w:rsidR="001D053A">
        <w:rPr>
          <w:rFonts w:cstheme="minorHAnsi"/>
          <w:sz w:val="20"/>
          <w:szCs w:val="20"/>
        </w:rPr>
        <w:t>15</w:t>
      </w:r>
      <w:r w:rsidRPr="008F3FD0">
        <w:rPr>
          <w:rFonts w:cstheme="minorHAnsi"/>
          <w:sz w:val="20"/>
          <w:szCs w:val="20"/>
        </w:rPr>
        <w:t xml:space="preserve"> dagen na factuurdatum. Betaling dient te geschieden in op de factuur aangegeven valuta, door middel van overmaking ten gunste van een door </w:t>
      </w:r>
      <w:r w:rsidR="00BE6FED" w:rsidRPr="008F3FD0">
        <w:rPr>
          <w:rFonts w:cstheme="minorHAnsi"/>
          <w:sz w:val="20"/>
          <w:szCs w:val="20"/>
        </w:rPr>
        <w:t>Opdrachtnemer</w:t>
      </w:r>
      <w:r w:rsidRPr="008F3FD0">
        <w:rPr>
          <w:rFonts w:cstheme="minorHAnsi"/>
          <w:sz w:val="20"/>
          <w:szCs w:val="20"/>
        </w:rPr>
        <w:t xml:space="preserve"> aan te wijzen bankrekening. Bezwaren tegen de hoogte van de ingediende facturen schorten de betalingsverplichting van </w:t>
      </w:r>
      <w:r w:rsidR="00BE6FED" w:rsidRPr="008F3FD0">
        <w:rPr>
          <w:rFonts w:cstheme="minorHAnsi"/>
          <w:sz w:val="20"/>
          <w:szCs w:val="20"/>
        </w:rPr>
        <w:t>Opdrachtgever</w:t>
      </w:r>
      <w:r w:rsidRPr="008F3FD0">
        <w:rPr>
          <w:rFonts w:cstheme="minorHAnsi"/>
          <w:sz w:val="20"/>
          <w:szCs w:val="20"/>
        </w:rPr>
        <w:t xml:space="preserve"> niet op.</w:t>
      </w:r>
    </w:p>
    <w:p w14:paraId="15706F0A" w14:textId="32462EA9" w:rsidR="00AC56CB" w:rsidRPr="008F3FD0" w:rsidRDefault="00AC56CB" w:rsidP="00947E45">
      <w:pPr>
        <w:pStyle w:val="Geenafstand"/>
        <w:rPr>
          <w:rFonts w:cstheme="minorHAnsi"/>
          <w:sz w:val="20"/>
          <w:szCs w:val="20"/>
        </w:rPr>
      </w:pPr>
      <w:r w:rsidRPr="008F3FD0">
        <w:rPr>
          <w:rFonts w:cstheme="minorHAnsi"/>
          <w:sz w:val="20"/>
          <w:szCs w:val="20"/>
        </w:rPr>
        <w:t>7.2) Bij Opdracht via Tussenpersoon vindt facturatie en betaling plaats voordat de Opdracht wordt uitgevoerd. Het geheel of gedeeltelijk uitblijven van tijdige betaling leidt tot annulering van de Opdracht. Opdrachtnemer wijst iedere vorm van aansprakelijkheid door te late betaling van Tussenpersoon van de hand.</w:t>
      </w:r>
    </w:p>
    <w:p w14:paraId="4C5E4D6F" w14:textId="1C8DD84F" w:rsidR="00947E45" w:rsidRPr="008F3FD0" w:rsidRDefault="00947E45" w:rsidP="00947E45">
      <w:pPr>
        <w:pStyle w:val="Geenafstand"/>
        <w:rPr>
          <w:rFonts w:cstheme="minorHAnsi"/>
          <w:sz w:val="20"/>
          <w:szCs w:val="20"/>
        </w:rPr>
      </w:pPr>
      <w:r w:rsidRPr="008F3FD0">
        <w:rPr>
          <w:rFonts w:cstheme="minorHAnsi"/>
          <w:sz w:val="20"/>
          <w:szCs w:val="20"/>
        </w:rPr>
        <w:t>7.</w:t>
      </w:r>
      <w:r w:rsidR="00AC56CB" w:rsidRPr="008F3FD0">
        <w:rPr>
          <w:rFonts w:cstheme="minorHAnsi"/>
          <w:sz w:val="20"/>
          <w:szCs w:val="20"/>
        </w:rPr>
        <w:t>3</w:t>
      </w:r>
      <w:r w:rsidR="00E8755F" w:rsidRPr="008F3FD0">
        <w:rPr>
          <w:rFonts w:cstheme="minorHAnsi"/>
          <w:sz w:val="20"/>
          <w:szCs w:val="20"/>
        </w:rPr>
        <w:t>)</w:t>
      </w:r>
      <w:r w:rsidRPr="008F3FD0">
        <w:rPr>
          <w:rFonts w:cstheme="minorHAnsi"/>
          <w:sz w:val="20"/>
          <w:szCs w:val="20"/>
        </w:rPr>
        <w:t xml:space="preserve"> Bij overschrijding van de onder </w:t>
      </w:r>
      <w:r w:rsidR="00BD4FB5" w:rsidRPr="008F3FD0">
        <w:rPr>
          <w:rFonts w:cstheme="minorHAnsi"/>
          <w:sz w:val="20"/>
          <w:szCs w:val="20"/>
        </w:rPr>
        <w:t>7</w:t>
      </w:r>
      <w:r w:rsidRPr="008F3FD0">
        <w:rPr>
          <w:rFonts w:cstheme="minorHAnsi"/>
          <w:sz w:val="20"/>
          <w:szCs w:val="20"/>
        </w:rPr>
        <w:t xml:space="preserve">.1 genoemde termijn, is </w:t>
      </w:r>
      <w:r w:rsidR="00BE6FED" w:rsidRPr="008F3FD0">
        <w:rPr>
          <w:rFonts w:cstheme="minorHAnsi"/>
          <w:sz w:val="20"/>
          <w:szCs w:val="20"/>
        </w:rPr>
        <w:t>Opdrachtgever</w:t>
      </w:r>
      <w:r w:rsidRPr="008F3FD0">
        <w:rPr>
          <w:rFonts w:cstheme="minorHAnsi"/>
          <w:sz w:val="20"/>
          <w:szCs w:val="20"/>
        </w:rPr>
        <w:t xml:space="preserve">, na door </w:t>
      </w:r>
      <w:r w:rsidR="00BE6FED" w:rsidRPr="008F3FD0">
        <w:rPr>
          <w:rFonts w:cstheme="minorHAnsi"/>
          <w:sz w:val="20"/>
          <w:szCs w:val="20"/>
        </w:rPr>
        <w:t>Opdrachtnemer</w:t>
      </w:r>
      <w:r w:rsidRPr="008F3FD0">
        <w:rPr>
          <w:rFonts w:cstheme="minorHAnsi"/>
          <w:sz w:val="20"/>
          <w:szCs w:val="20"/>
        </w:rPr>
        <w:t xml:space="preserve"> tenminste éénmaal te zijn aangemaand om binnen een redelijke termijn te betalen, van rechtswege in verzuim. In dat geval is </w:t>
      </w:r>
      <w:r w:rsidR="00BE6FED" w:rsidRPr="008F3FD0">
        <w:rPr>
          <w:rFonts w:cstheme="minorHAnsi"/>
          <w:sz w:val="20"/>
          <w:szCs w:val="20"/>
        </w:rPr>
        <w:t>Opdrachtgever</w:t>
      </w:r>
      <w:r w:rsidRPr="008F3FD0">
        <w:rPr>
          <w:rFonts w:cstheme="minorHAnsi"/>
          <w:sz w:val="20"/>
          <w:szCs w:val="20"/>
        </w:rPr>
        <w:t xml:space="preserve">, vanaf de datum waarop de verschuldigde som opeisbaar is geworden tot aan het tijdstip van betaling, over het verschuldigde wettelijke rente verschuldigd. Daarnaast komen alle kosten van invordering, nadat </w:t>
      </w:r>
      <w:r w:rsidR="00BE6FED" w:rsidRPr="008F3FD0">
        <w:rPr>
          <w:rFonts w:cstheme="minorHAnsi"/>
          <w:sz w:val="20"/>
          <w:szCs w:val="20"/>
        </w:rPr>
        <w:t>Opdrachtgever</w:t>
      </w:r>
      <w:r w:rsidRPr="008F3FD0">
        <w:rPr>
          <w:rFonts w:cstheme="minorHAnsi"/>
          <w:sz w:val="20"/>
          <w:szCs w:val="20"/>
        </w:rPr>
        <w:t xml:space="preserve"> in verzuim is, zowel </w:t>
      </w:r>
      <w:r w:rsidRPr="008F3FD0">
        <w:rPr>
          <w:rFonts w:cstheme="minorHAnsi"/>
          <w:sz w:val="20"/>
          <w:szCs w:val="20"/>
        </w:rPr>
        <w:t xml:space="preserve">gerechtelijk als buitengerechtelijk, ten laste van </w:t>
      </w:r>
      <w:r w:rsidR="00BE6FED" w:rsidRPr="008F3FD0">
        <w:rPr>
          <w:rFonts w:cstheme="minorHAnsi"/>
          <w:sz w:val="20"/>
          <w:szCs w:val="20"/>
        </w:rPr>
        <w:t>Opdrachtgever</w:t>
      </w:r>
      <w:r w:rsidRPr="008F3FD0">
        <w:rPr>
          <w:rFonts w:cstheme="minorHAnsi"/>
          <w:sz w:val="20"/>
          <w:szCs w:val="20"/>
        </w:rPr>
        <w:t xml:space="preserve">. </w:t>
      </w:r>
    </w:p>
    <w:p w14:paraId="0C9B1896" w14:textId="678359A6" w:rsidR="001219A0" w:rsidRPr="008F3FD0" w:rsidRDefault="001219A0" w:rsidP="00947E45">
      <w:pPr>
        <w:pStyle w:val="Geenafstand"/>
        <w:rPr>
          <w:rFonts w:cstheme="minorHAnsi"/>
          <w:sz w:val="20"/>
          <w:szCs w:val="20"/>
        </w:rPr>
      </w:pPr>
      <w:r w:rsidRPr="008F3FD0">
        <w:rPr>
          <w:rFonts w:cstheme="minorHAnsi"/>
          <w:sz w:val="20"/>
          <w:szCs w:val="20"/>
        </w:rPr>
        <w:t>7.</w:t>
      </w:r>
      <w:r w:rsidR="00AC56CB" w:rsidRPr="008F3FD0">
        <w:rPr>
          <w:rFonts w:cstheme="minorHAnsi"/>
          <w:sz w:val="20"/>
          <w:szCs w:val="20"/>
        </w:rPr>
        <w:t>4</w:t>
      </w:r>
      <w:r w:rsidR="00E8755F" w:rsidRPr="008F3FD0">
        <w:rPr>
          <w:rFonts w:cstheme="minorHAnsi"/>
          <w:sz w:val="20"/>
          <w:szCs w:val="20"/>
        </w:rPr>
        <w:t>)</w:t>
      </w:r>
      <w:r w:rsidRPr="008F3FD0">
        <w:rPr>
          <w:rFonts w:cstheme="minorHAnsi"/>
          <w:sz w:val="20"/>
          <w:szCs w:val="20"/>
        </w:rPr>
        <w:t xml:space="preserve"> Bij Opdrachten met een langere doorlooptijd dan één maand wordt er maandelijks een evenredig deel van het totaalbedrag gefactureerd middels deelfacturen. </w:t>
      </w:r>
    </w:p>
    <w:p w14:paraId="58CD6CFF" w14:textId="3BE49A50" w:rsidR="00947E45" w:rsidRPr="008F3FD0" w:rsidRDefault="00947E45" w:rsidP="00947E45">
      <w:pPr>
        <w:pStyle w:val="Geenafstand"/>
        <w:rPr>
          <w:rFonts w:cstheme="minorHAnsi"/>
          <w:sz w:val="20"/>
          <w:szCs w:val="20"/>
        </w:rPr>
      </w:pPr>
      <w:r w:rsidRPr="008F3FD0">
        <w:rPr>
          <w:rFonts w:cstheme="minorHAnsi"/>
          <w:sz w:val="20"/>
          <w:szCs w:val="20"/>
        </w:rPr>
        <w:t>7.</w:t>
      </w:r>
      <w:r w:rsidR="00AC56CB" w:rsidRPr="008F3FD0">
        <w:rPr>
          <w:rFonts w:cstheme="minorHAnsi"/>
          <w:sz w:val="20"/>
          <w:szCs w:val="20"/>
        </w:rPr>
        <w:t>5</w:t>
      </w:r>
      <w:r w:rsidR="00E8755F" w:rsidRPr="008F3FD0">
        <w:rPr>
          <w:rFonts w:cstheme="minorHAnsi"/>
          <w:sz w:val="20"/>
          <w:szCs w:val="20"/>
        </w:rPr>
        <w:t>)</w:t>
      </w:r>
      <w:r w:rsidRPr="008F3FD0">
        <w:rPr>
          <w:rFonts w:cstheme="minorHAnsi"/>
          <w:sz w:val="20"/>
          <w:szCs w:val="20"/>
        </w:rPr>
        <w:t xml:space="preserve"> Indien de financiële positie en/of het betalingsgedrag van </w:t>
      </w:r>
      <w:r w:rsidR="00BE6FED" w:rsidRPr="008F3FD0">
        <w:rPr>
          <w:rFonts w:cstheme="minorHAnsi"/>
          <w:sz w:val="20"/>
          <w:szCs w:val="20"/>
        </w:rPr>
        <w:t>Opdrachtgever</w:t>
      </w:r>
      <w:r w:rsidRPr="008F3FD0">
        <w:rPr>
          <w:rFonts w:cstheme="minorHAnsi"/>
          <w:sz w:val="20"/>
          <w:szCs w:val="20"/>
        </w:rPr>
        <w:t xml:space="preserve"> naar het oordeel van </w:t>
      </w:r>
      <w:r w:rsidR="00BE6FED" w:rsidRPr="008F3FD0">
        <w:rPr>
          <w:rFonts w:cstheme="minorHAnsi"/>
          <w:sz w:val="20"/>
          <w:szCs w:val="20"/>
        </w:rPr>
        <w:t>Opdrachtnemer</w:t>
      </w:r>
      <w:r w:rsidRPr="008F3FD0">
        <w:rPr>
          <w:rFonts w:cstheme="minorHAnsi"/>
          <w:sz w:val="20"/>
          <w:szCs w:val="20"/>
        </w:rPr>
        <w:t xml:space="preserve"> daartoe aanleiding geeft, is </w:t>
      </w:r>
      <w:r w:rsidR="00BE6FED" w:rsidRPr="008F3FD0">
        <w:rPr>
          <w:rFonts w:cstheme="minorHAnsi"/>
          <w:sz w:val="20"/>
          <w:szCs w:val="20"/>
        </w:rPr>
        <w:t>Opdrachtnemer</w:t>
      </w:r>
      <w:r w:rsidRPr="008F3FD0">
        <w:rPr>
          <w:rFonts w:cstheme="minorHAnsi"/>
          <w:sz w:val="20"/>
          <w:szCs w:val="20"/>
        </w:rPr>
        <w:t xml:space="preserve"> gerechtigd van </w:t>
      </w:r>
      <w:r w:rsidR="00BE6FED" w:rsidRPr="008F3FD0">
        <w:rPr>
          <w:rFonts w:cstheme="minorHAnsi"/>
          <w:sz w:val="20"/>
          <w:szCs w:val="20"/>
        </w:rPr>
        <w:t>Opdrachtgever</w:t>
      </w:r>
      <w:r w:rsidRPr="008F3FD0">
        <w:rPr>
          <w:rFonts w:cstheme="minorHAnsi"/>
          <w:sz w:val="20"/>
          <w:szCs w:val="20"/>
        </w:rPr>
        <w:t xml:space="preserve"> te verlangen, dat deze onverwijld (aanvullende) zekerheid stelt in een door </w:t>
      </w:r>
      <w:r w:rsidR="00BE6FED" w:rsidRPr="008F3FD0">
        <w:rPr>
          <w:rFonts w:cstheme="minorHAnsi"/>
          <w:sz w:val="20"/>
          <w:szCs w:val="20"/>
        </w:rPr>
        <w:t>Opdrachtnemer</w:t>
      </w:r>
      <w:r w:rsidRPr="008F3FD0">
        <w:rPr>
          <w:rFonts w:cstheme="minorHAnsi"/>
          <w:sz w:val="20"/>
          <w:szCs w:val="20"/>
        </w:rPr>
        <w:t xml:space="preserve"> te bepalen vorm en/of een voorschot geeft. Indien </w:t>
      </w:r>
      <w:r w:rsidR="00BE6FED" w:rsidRPr="008F3FD0">
        <w:rPr>
          <w:rFonts w:cstheme="minorHAnsi"/>
          <w:sz w:val="20"/>
          <w:szCs w:val="20"/>
        </w:rPr>
        <w:t>Opdrachtgever</w:t>
      </w:r>
      <w:r w:rsidRPr="008F3FD0">
        <w:rPr>
          <w:rFonts w:cstheme="minorHAnsi"/>
          <w:sz w:val="20"/>
          <w:szCs w:val="20"/>
        </w:rPr>
        <w:t xml:space="preserve"> nalaat de verlangde zekerheid te stellen, is </w:t>
      </w:r>
      <w:r w:rsidR="00BE6FED" w:rsidRPr="008F3FD0">
        <w:rPr>
          <w:rFonts w:cstheme="minorHAnsi"/>
          <w:sz w:val="20"/>
          <w:szCs w:val="20"/>
        </w:rPr>
        <w:t>Opdrachtnemer</w:t>
      </w:r>
      <w:r w:rsidRPr="008F3FD0">
        <w:rPr>
          <w:rFonts w:cstheme="minorHAnsi"/>
          <w:sz w:val="20"/>
          <w:szCs w:val="20"/>
        </w:rPr>
        <w:t xml:space="preserve"> gerechtigd, onverminderd zijn overige rechten, de verdere uitvoering van de </w:t>
      </w:r>
      <w:r w:rsidR="00BE6FED" w:rsidRPr="008F3FD0">
        <w:rPr>
          <w:rFonts w:cstheme="minorHAnsi"/>
          <w:sz w:val="20"/>
          <w:szCs w:val="20"/>
        </w:rPr>
        <w:t>Opdracht</w:t>
      </w:r>
      <w:r w:rsidRPr="008F3FD0">
        <w:rPr>
          <w:rFonts w:cstheme="minorHAnsi"/>
          <w:sz w:val="20"/>
          <w:szCs w:val="20"/>
        </w:rPr>
        <w:t xml:space="preserve"> onmiddellijk op te schorten en is al hetgeen </w:t>
      </w:r>
      <w:r w:rsidR="00BE6FED" w:rsidRPr="008F3FD0">
        <w:rPr>
          <w:rFonts w:cstheme="minorHAnsi"/>
          <w:sz w:val="20"/>
          <w:szCs w:val="20"/>
        </w:rPr>
        <w:t>Opdrachtgever</w:t>
      </w:r>
      <w:r w:rsidRPr="008F3FD0">
        <w:rPr>
          <w:rFonts w:cstheme="minorHAnsi"/>
          <w:sz w:val="20"/>
          <w:szCs w:val="20"/>
        </w:rPr>
        <w:t xml:space="preserve"> aan </w:t>
      </w:r>
      <w:r w:rsidR="00BE6FED" w:rsidRPr="008F3FD0">
        <w:rPr>
          <w:rFonts w:cstheme="minorHAnsi"/>
          <w:sz w:val="20"/>
          <w:szCs w:val="20"/>
        </w:rPr>
        <w:t>Opdrachtnemer</w:t>
      </w:r>
      <w:r w:rsidRPr="008F3FD0">
        <w:rPr>
          <w:rFonts w:cstheme="minorHAnsi"/>
          <w:sz w:val="20"/>
          <w:szCs w:val="20"/>
        </w:rPr>
        <w:t xml:space="preserve"> uit welke hoofde dan ook verschuldigd is, direct opeisbaar.</w:t>
      </w:r>
    </w:p>
    <w:p w14:paraId="5BDB4C06" w14:textId="56E2C3AC" w:rsidR="00947E45" w:rsidRPr="008F3FD0" w:rsidRDefault="00947E45" w:rsidP="00947E45">
      <w:pPr>
        <w:pStyle w:val="Geenafstand"/>
        <w:rPr>
          <w:rFonts w:cstheme="minorHAnsi"/>
          <w:sz w:val="20"/>
          <w:szCs w:val="20"/>
        </w:rPr>
      </w:pPr>
      <w:r w:rsidRPr="008F3FD0">
        <w:rPr>
          <w:rFonts w:cstheme="minorHAnsi"/>
          <w:sz w:val="20"/>
          <w:szCs w:val="20"/>
        </w:rPr>
        <w:t>7.</w:t>
      </w:r>
      <w:r w:rsidR="00AC56CB" w:rsidRPr="008F3FD0">
        <w:rPr>
          <w:rFonts w:cstheme="minorHAnsi"/>
          <w:sz w:val="20"/>
          <w:szCs w:val="20"/>
        </w:rPr>
        <w:t>6</w:t>
      </w:r>
      <w:r w:rsidR="00E8755F" w:rsidRPr="008F3FD0">
        <w:rPr>
          <w:rFonts w:cstheme="minorHAnsi"/>
          <w:sz w:val="20"/>
          <w:szCs w:val="20"/>
        </w:rPr>
        <w:t>)</w:t>
      </w:r>
      <w:r w:rsidRPr="008F3FD0">
        <w:rPr>
          <w:rFonts w:cstheme="minorHAnsi"/>
          <w:sz w:val="20"/>
          <w:szCs w:val="20"/>
        </w:rPr>
        <w:t xml:space="preserve"> Ingeval van een gezamenlijk gegeven </w:t>
      </w:r>
      <w:r w:rsidR="00BE6FED" w:rsidRPr="008F3FD0">
        <w:rPr>
          <w:rFonts w:cstheme="minorHAnsi"/>
          <w:sz w:val="20"/>
          <w:szCs w:val="20"/>
        </w:rPr>
        <w:t>Opdracht</w:t>
      </w:r>
      <w:r w:rsidRPr="008F3FD0">
        <w:rPr>
          <w:rFonts w:cstheme="minorHAnsi"/>
          <w:sz w:val="20"/>
          <w:szCs w:val="20"/>
        </w:rPr>
        <w:t xml:space="preserve"> zijn </w:t>
      </w:r>
      <w:r w:rsidR="00BE6FED" w:rsidRPr="008F3FD0">
        <w:rPr>
          <w:rFonts w:cstheme="minorHAnsi"/>
          <w:sz w:val="20"/>
          <w:szCs w:val="20"/>
        </w:rPr>
        <w:t>Opdrachtgever</w:t>
      </w:r>
      <w:r w:rsidRPr="008F3FD0">
        <w:rPr>
          <w:rFonts w:cstheme="minorHAnsi"/>
          <w:sz w:val="20"/>
          <w:szCs w:val="20"/>
        </w:rPr>
        <w:t xml:space="preserve">s voor zover de werkzaamheden ten behoeve van de gezamenlijke </w:t>
      </w:r>
      <w:r w:rsidR="00BE6FED" w:rsidRPr="008F3FD0">
        <w:rPr>
          <w:rFonts w:cstheme="minorHAnsi"/>
          <w:sz w:val="20"/>
          <w:szCs w:val="20"/>
        </w:rPr>
        <w:t>Opdrachtgever</w:t>
      </w:r>
      <w:r w:rsidRPr="008F3FD0">
        <w:rPr>
          <w:rFonts w:cstheme="minorHAnsi"/>
          <w:sz w:val="20"/>
          <w:szCs w:val="20"/>
        </w:rPr>
        <w:t>s zijn verricht, hoofdelijk verbonden voor de betaling van het volledige factuurbedrag.</w:t>
      </w:r>
    </w:p>
    <w:p w14:paraId="070076C6" w14:textId="77777777" w:rsidR="00947E45" w:rsidRPr="008F3FD0" w:rsidRDefault="00947E45" w:rsidP="00947E45">
      <w:pPr>
        <w:pStyle w:val="Geenafstand"/>
        <w:rPr>
          <w:rFonts w:cstheme="minorHAnsi"/>
          <w:sz w:val="20"/>
          <w:szCs w:val="20"/>
        </w:rPr>
      </w:pPr>
    </w:p>
    <w:p w14:paraId="37D92F52"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8 - AANSPRAKELIJKHEID</w:t>
      </w:r>
    </w:p>
    <w:p w14:paraId="21F928C5" w14:textId="627BDFD7" w:rsidR="00947E45" w:rsidRPr="008F3FD0" w:rsidRDefault="00947E45" w:rsidP="00947E45">
      <w:pPr>
        <w:pStyle w:val="Geenafstand"/>
        <w:rPr>
          <w:rFonts w:cstheme="minorHAnsi"/>
          <w:sz w:val="20"/>
          <w:szCs w:val="20"/>
        </w:rPr>
      </w:pPr>
      <w:r w:rsidRPr="008F3FD0">
        <w:rPr>
          <w:rFonts w:cstheme="minorHAnsi"/>
          <w:sz w:val="20"/>
          <w:szCs w:val="20"/>
        </w:rPr>
        <w:t>8.1</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zal </w:t>
      </w:r>
      <w:r w:rsidR="000D1881" w:rsidRPr="008F3FD0">
        <w:rPr>
          <w:rFonts w:cstheme="minorHAnsi"/>
          <w:sz w:val="20"/>
          <w:szCs w:val="20"/>
        </w:rPr>
        <w:t>zijn</w:t>
      </w:r>
      <w:r w:rsidRPr="008F3FD0">
        <w:rPr>
          <w:rFonts w:cstheme="minorHAnsi"/>
          <w:sz w:val="20"/>
          <w:szCs w:val="20"/>
        </w:rPr>
        <w:t xml:space="preserve"> werkzaamheden naar beste kunnen verrichten en daarbij de zorgvuldigheid in acht nemen die van </w:t>
      </w:r>
      <w:r w:rsidR="00BE6FED" w:rsidRPr="008F3FD0">
        <w:rPr>
          <w:rFonts w:cstheme="minorHAnsi"/>
          <w:sz w:val="20"/>
          <w:szCs w:val="20"/>
        </w:rPr>
        <w:t>Opdrachtnemer</w:t>
      </w:r>
      <w:r w:rsidRPr="008F3FD0">
        <w:rPr>
          <w:rFonts w:cstheme="minorHAnsi"/>
          <w:sz w:val="20"/>
          <w:szCs w:val="20"/>
        </w:rPr>
        <w:t xml:space="preserve"> kan worden verwacht. Indien een fout wordt gemaakt doordat </w:t>
      </w:r>
      <w:r w:rsidR="00BE6FED" w:rsidRPr="008F3FD0">
        <w:rPr>
          <w:rFonts w:cstheme="minorHAnsi"/>
          <w:sz w:val="20"/>
          <w:szCs w:val="20"/>
        </w:rPr>
        <w:t>Opdrachtgever</w:t>
      </w:r>
      <w:r w:rsidRPr="008F3FD0">
        <w:rPr>
          <w:rFonts w:cstheme="minorHAnsi"/>
          <w:sz w:val="20"/>
          <w:szCs w:val="20"/>
        </w:rPr>
        <w:t xml:space="preserve"> aan </w:t>
      </w:r>
      <w:r w:rsidR="00BE6FED" w:rsidRPr="008F3FD0">
        <w:rPr>
          <w:rFonts w:cstheme="minorHAnsi"/>
          <w:sz w:val="20"/>
          <w:szCs w:val="20"/>
        </w:rPr>
        <w:t>Opdrachtnemer</w:t>
      </w:r>
      <w:r w:rsidRPr="008F3FD0">
        <w:rPr>
          <w:rFonts w:cstheme="minorHAnsi"/>
          <w:sz w:val="20"/>
          <w:szCs w:val="20"/>
        </w:rPr>
        <w:t xml:space="preserve"> onjuiste of onvolledige informatie heeft verstrekt, is </w:t>
      </w:r>
      <w:r w:rsidR="00BE6FED" w:rsidRPr="008F3FD0">
        <w:rPr>
          <w:rFonts w:cstheme="minorHAnsi"/>
          <w:sz w:val="20"/>
          <w:szCs w:val="20"/>
        </w:rPr>
        <w:t>Opdrachtnemer</w:t>
      </w:r>
      <w:r w:rsidRPr="008F3FD0">
        <w:rPr>
          <w:rFonts w:cstheme="minorHAnsi"/>
          <w:sz w:val="20"/>
          <w:szCs w:val="20"/>
        </w:rPr>
        <w:t xml:space="preserve"> voor de daardoor ontstane schade niet aansprakelijk. Indien </w:t>
      </w:r>
      <w:r w:rsidR="00BE6FED" w:rsidRPr="008F3FD0">
        <w:rPr>
          <w:rFonts w:cstheme="minorHAnsi"/>
          <w:sz w:val="20"/>
          <w:szCs w:val="20"/>
        </w:rPr>
        <w:t>Opdrachtgever</w:t>
      </w:r>
      <w:r w:rsidRPr="008F3FD0">
        <w:rPr>
          <w:rFonts w:cstheme="minorHAnsi"/>
          <w:sz w:val="20"/>
          <w:szCs w:val="20"/>
        </w:rPr>
        <w:t xml:space="preserve"> aantoont dat zij schade heeft geleden door een fout van </w:t>
      </w:r>
      <w:r w:rsidR="00BE6FED" w:rsidRPr="008F3FD0">
        <w:rPr>
          <w:rFonts w:cstheme="minorHAnsi"/>
          <w:sz w:val="20"/>
          <w:szCs w:val="20"/>
        </w:rPr>
        <w:t>Opdrachtnemer</w:t>
      </w:r>
      <w:r w:rsidRPr="008F3FD0">
        <w:rPr>
          <w:rFonts w:cstheme="minorHAnsi"/>
          <w:sz w:val="20"/>
          <w:szCs w:val="20"/>
        </w:rPr>
        <w:t xml:space="preserve"> die bij zorgvuldig handelen zou zijn vermeden, is </w:t>
      </w:r>
      <w:r w:rsidR="00BE6FED" w:rsidRPr="008F3FD0">
        <w:rPr>
          <w:rFonts w:cstheme="minorHAnsi"/>
          <w:sz w:val="20"/>
          <w:szCs w:val="20"/>
        </w:rPr>
        <w:t>Opdrachtnemer</w:t>
      </w:r>
      <w:r w:rsidRPr="008F3FD0">
        <w:rPr>
          <w:rFonts w:cstheme="minorHAnsi"/>
          <w:sz w:val="20"/>
          <w:szCs w:val="20"/>
        </w:rPr>
        <w:t xml:space="preserve"> slechts voor directe schade aansprakelijk tot maximaal een bedrag van € 500,-</w:t>
      </w:r>
    </w:p>
    <w:p w14:paraId="6E9DC815" w14:textId="45473889" w:rsidR="00947E45" w:rsidRPr="008F3FD0" w:rsidRDefault="00947E45" w:rsidP="00947E45">
      <w:pPr>
        <w:pStyle w:val="Geenafstand"/>
        <w:rPr>
          <w:rFonts w:cstheme="minorHAnsi"/>
          <w:sz w:val="20"/>
          <w:szCs w:val="20"/>
        </w:rPr>
      </w:pPr>
      <w:r w:rsidRPr="008F3FD0">
        <w:rPr>
          <w:rFonts w:cstheme="minorHAnsi"/>
          <w:sz w:val="20"/>
          <w:szCs w:val="20"/>
        </w:rPr>
        <w:t>8.2</w:t>
      </w:r>
      <w:r w:rsidR="00E8755F" w:rsidRPr="008F3FD0">
        <w:rPr>
          <w:rFonts w:cstheme="minorHAnsi"/>
          <w:sz w:val="20"/>
          <w:szCs w:val="20"/>
        </w:rPr>
        <w:t>)</w:t>
      </w:r>
      <w:r w:rsidRPr="008F3FD0">
        <w:rPr>
          <w:rFonts w:cstheme="minorHAnsi"/>
          <w:sz w:val="20"/>
          <w:szCs w:val="20"/>
        </w:rPr>
        <w:t xml:space="preserve"> Onder directe schade wordt uitsluitend verstaan:</w:t>
      </w:r>
    </w:p>
    <w:p w14:paraId="3611C883" w14:textId="6C357BC8" w:rsidR="00947E45" w:rsidRPr="008F3FD0" w:rsidRDefault="005C406E" w:rsidP="00947E45">
      <w:pPr>
        <w:pStyle w:val="Geenafstand"/>
        <w:numPr>
          <w:ilvl w:val="0"/>
          <w:numId w:val="1"/>
        </w:numPr>
        <w:rPr>
          <w:rFonts w:cstheme="minorHAnsi"/>
          <w:sz w:val="20"/>
          <w:szCs w:val="20"/>
        </w:rPr>
      </w:pPr>
      <w:r w:rsidRPr="008F3FD0">
        <w:rPr>
          <w:rFonts w:cstheme="minorHAnsi"/>
          <w:sz w:val="20"/>
          <w:szCs w:val="20"/>
        </w:rPr>
        <w:t>D</w:t>
      </w:r>
      <w:r w:rsidR="00947E45" w:rsidRPr="008F3FD0">
        <w:rPr>
          <w:rFonts w:cstheme="minorHAnsi"/>
          <w:sz w:val="20"/>
          <w:szCs w:val="20"/>
        </w:rPr>
        <w:t>e redelijke kosten ter vaststelling van de oorzaak en de omvang van de schade, voor zover de vaststelling betrekking heeft op schade in de zin van deze voorwaarden</w:t>
      </w:r>
      <w:r w:rsidRPr="008F3FD0">
        <w:rPr>
          <w:rFonts w:cstheme="minorHAnsi"/>
          <w:sz w:val="20"/>
          <w:szCs w:val="20"/>
        </w:rPr>
        <w:t>.</w:t>
      </w:r>
    </w:p>
    <w:p w14:paraId="63461F3B" w14:textId="6F5C2DDF" w:rsidR="00947E45" w:rsidRPr="008F3FD0" w:rsidRDefault="005C406E" w:rsidP="00947E45">
      <w:pPr>
        <w:pStyle w:val="Geenafstand"/>
        <w:numPr>
          <w:ilvl w:val="0"/>
          <w:numId w:val="1"/>
        </w:numPr>
        <w:rPr>
          <w:rFonts w:cstheme="minorHAnsi"/>
          <w:sz w:val="20"/>
          <w:szCs w:val="20"/>
        </w:rPr>
      </w:pPr>
      <w:r w:rsidRPr="008F3FD0">
        <w:rPr>
          <w:rFonts w:cstheme="minorHAnsi"/>
          <w:sz w:val="20"/>
          <w:szCs w:val="20"/>
        </w:rPr>
        <w:t>D</w:t>
      </w:r>
      <w:r w:rsidR="00947E45" w:rsidRPr="008F3FD0">
        <w:rPr>
          <w:rFonts w:cstheme="minorHAnsi"/>
          <w:sz w:val="20"/>
          <w:szCs w:val="20"/>
        </w:rPr>
        <w:t xml:space="preserve">e eventuele redelijke kosten gemaakt om de gebrekkige prestatie van </w:t>
      </w:r>
      <w:r w:rsidR="00BE6FED" w:rsidRPr="008F3FD0">
        <w:rPr>
          <w:rFonts w:cstheme="minorHAnsi"/>
          <w:sz w:val="20"/>
          <w:szCs w:val="20"/>
        </w:rPr>
        <w:t>Opdrachtnemer</w:t>
      </w:r>
      <w:r w:rsidR="00947E45" w:rsidRPr="008F3FD0">
        <w:rPr>
          <w:rFonts w:cstheme="minorHAnsi"/>
          <w:sz w:val="20"/>
          <w:szCs w:val="20"/>
        </w:rPr>
        <w:t xml:space="preserve"> aan de </w:t>
      </w:r>
      <w:r w:rsidR="00BE6FED" w:rsidRPr="008F3FD0">
        <w:rPr>
          <w:rFonts w:cstheme="minorHAnsi"/>
          <w:sz w:val="20"/>
          <w:szCs w:val="20"/>
        </w:rPr>
        <w:t>Overeenkomst</w:t>
      </w:r>
      <w:r w:rsidR="00947E45" w:rsidRPr="008F3FD0">
        <w:rPr>
          <w:rFonts w:cstheme="minorHAnsi"/>
          <w:sz w:val="20"/>
          <w:szCs w:val="20"/>
        </w:rPr>
        <w:t xml:space="preserve"> te laten beantwoorden, voor zoveel deze aan </w:t>
      </w:r>
      <w:r w:rsidR="00BE6FED" w:rsidRPr="008F3FD0">
        <w:rPr>
          <w:rFonts w:cstheme="minorHAnsi"/>
          <w:sz w:val="20"/>
          <w:szCs w:val="20"/>
        </w:rPr>
        <w:t>Opdrachtnemer</w:t>
      </w:r>
      <w:r w:rsidR="00947E45" w:rsidRPr="008F3FD0">
        <w:rPr>
          <w:rFonts w:cstheme="minorHAnsi"/>
          <w:sz w:val="20"/>
          <w:szCs w:val="20"/>
        </w:rPr>
        <w:t xml:space="preserve"> toegerekend kunnen worden</w:t>
      </w:r>
      <w:r w:rsidRPr="008F3FD0">
        <w:rPr>
          <w:rFonts w:cstheme="minorHAnsi"/>
          <w:sz w:val="20"/>
          <w:szCs w:val="20"/>
        </w:rPr>
        <w:t>.</w:t>
      </w:r>
    </w:p>
    <w:p w14:paraId="14290BE1" w14:textId="6E7AA301" w:rsidR="00947E45" w:rsidRPr="008F3FD0" w:rsidRDefault="005C406E" w:rsidP="00947E45">
      <w:pPr>
        <w:pStyle w:val="Geenafstand"/>
        <w:numPr>
          <w:ilvl w:val="0"/>
          <w:numId w:val="1"/>
        </w:numPr>
        <w:rPr>
          <w:rFonts w:cstheme="minorHAnsi"/>
          <w:sz w:val="20"/>
          <w:szCs w:val="20"/>
        </w:rPr>
      </w:pPr>
      <w:r w:rsidRPr="008F3FD0">
        <w:rPr>
          <w:rFonts w:cstheme="minorHAnsi"/>
          <w:sz w:val="20"/>
          <w:szCs w:val="20"/>
        </w:rPr>
        <w:t>R</w:t>
      </w:r>
      <w:r w:rsidR="00947E45" w:rsidRPr="008F3FD0">
        <w:rPr>
          <w:rFonts w:cstheme="minorHAnsi"/>
          <w:sz w:val="20"/>
          <w:szCs w:val="20"/>
        </w:rPr>
        <w:t xml:space="preserve">edelijke kosten, gemaakt ter voorkoming of beperking van schade, voor zover de </w:t>
      </w:r>
      <w:r w:rsidR="00BE6FED" w:rsidRPr="008F3FD0">
        <w:rPr>
          <w:rFonts w:cstheme="minorHAnsi"/>
          <w:sz w:val="20"/>
          <w:szCs w:val="20"/>
        </w:rPr>
        <w:t>Opdrachtgever</w:t>
      </w:r>
      <w:r w:rsidR="00947E45" w:rsidRPr="008F3FD0">
        <w:rPr>
          <w:rFonts w:cstheme="minorHAnsi"/>
          <w:sz w:val="20"/>
          <w:szCs w:val="20"/>
        </w:rPr>
        <w:t xml:space="preserve"> aantoont dat deze kosten hebben geleid tot beperking van directe schade als bedoeld in deze algemene voorwaarden.</w:t>
      </w:r>
    </w:p>
    <w:p w14:paraId="05B96A5E" w14:textId="5850BC28" w:rsidR="00947E45" w:rsidRPr="008F3FD0" w:rsidRDefault="00947E45" w:rsidP="00947E45">
      <w:pPr>
        <w:pStyle w:val="Geenafstand"/>
        <w:rPr>
          <w:rFonts w:cstheme="minorHAnsi"/>
          <w:sz w:val="20"/>
          <w:szCs w:val="20"/>
        </w:rPr>
      </w:pPr>
      <w:r w:rsidRPr="008F3FD0">
        <w:rPr>
          <w:rFonts w:cstheme="minorHAnsi"/>
          <w:sz w:val="20"/>
          <w:szCs w:val="20"/>
        </w:rPr>
        <w:t>8.3</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is nimmer aansprakelijk voor indirecte schade, daaronder begrepen gevolgschade, gederfde winst, gemiste besparingen, schade door bedrijfsstagnatie, kosten voortvloeiende uit veroordeling in proceskosten, rente- en/of vertragingsschade, schade als gevolg van het verschaffen van gebrekkige </w:t>
      </w:r>
      <w:r w:rsidRPr="008F3FD0">
        <w:rPr>
          <w:rFonts w:cstheme="minorHAnsi"/>
          <w:sz w:val="20"/>
          <w:szCs w:val="20"/>
        </w:rPr>
        <w:lastRenderedPageBreak/>
        <w:t xml:space="preserve">medewerking en/of informatie van </w:t>
      </w:r>
      <w:r w:rsidR="00BE6FED" w:rsidRPr="008F3FD0">
        <w:rPr>
          <w:rFonts w:cstheme="minorHAnsi"/>
          <w:sz w:val="20"/>
          <w:szCs w:val="20"/>
        </w:rPr>
        <w:t>Opdrachtgever</w:t>
      </w:r>
      <w:r w:rsidRPr="008F3FD0">
        <w:rPr>
          <w:rFonts w:cstheme="minorHAnsi"/>
          <w:sz w:val="20"/>
          <w:szCs w:val="20"/>
        </w:rPr>
        <w:t xml:space="preserve">, en/of schade wegens door </w:t>
      </w:r>
      <w:r w:rsidR="00BE6FED" w:rsidRPr="008F3FD0">
        <w:rPr>
          <w:rFonts w:cstheme="minorHAnsi"/>
          <w:sz w:val="20"/>
          <w:szCs w:val="20"/>
        </w:rPr>
        <w:t>Opdrachtnemer</w:t>
      </w:r>
      <w:r w:rsidRPr="008F3FD0">
        <w:rPr>
          <w:rFonts w:cstheme="minorHAnsi"/>
          <w:sz w:val="20"/>
          <w:szCs w:val="20"/>
        </w:rPr>
        <w:t xml:space="preserve"> gegeven vrijblijvende inlichtingen of adviezen waarvan de inhoud niet uitdrukkelijk onderdeel van de schriftelijke </w:t>
      </w:r>
      <w:r w:rsidR="00BE6FED" w:rsidRPr="008F3FD0">
        <w:rPr>
          <w:rFonts w:cstheme="minorHAnsi"/>
          <w:sz w:val="20"/>
          <w:szCs w:val="20"/>
        </w:rPr>
        <w:t>Overeenkomst</w:t>
      </w:r>
      <w:r w:rsidRPr="008F3FD0">
        <w:rPr>
          <w:rFonts w:cstheme="minorHAnsi"/>
          <w:sz w:val="20"/>
          <w:szCs w:val="20"/>
        </w:rPr>
        <w:t xml:space="preserve"> vormt.</w:t>
      </w:r>
    </w:p>
    <w:p w14:paraId="35325165" w14:textId="2C4F22F3" w:rsidR="00947E45" w:rsidRPr="008F3FD0" w:rsidRDefault="00947E45" w:rsidP="00947E45">
      <w:pPr>
        <w:pStyle w:val="Geenafstand"/>
        <w:rPr>
          <w:rFonts w:cstheme="minorHAnsi"/>
          <w:sz w:val="20"/>
          <w:szCs w:val="20"/>
        </w:rPr>
      </w:pPr>
      <w:r w:rsidRPr="008F3FD0">
        <w:rPr>
          <w:rFonts w:cstheme="minorHAnsi"/>
          <w:sz w:val="20"/>
          <w:szCs w:val="20"/>
        </w:rPr>
        <w:t>8.4</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Opdrachtgever</w:t>
      </w:r>
      <w:r w:rsidRPr="008F3FD0">
        <w:rPr>
          <w:rFonts w:cstheme="minorHAnsi"/>
          <w:sz w:val="20"/>
          <w:szCs w:val="20"/>
        </w:rPr>
        <w:t xml:space="preserve"> vrijwaart </w:t>
      </w:r>
      <w:r w:rsidR="00BE6FED" w:rsidRPr="008F3FD0">
        <w:rPr>
          <w:rFonts w:cstheme="minorHAnsi"/>
          <w:sz w:val="20"/>
          <w:szCs w:val="20"/>
        </w:rPr>
        <w:t>Opdrachtnemer</w:t>
      </w:r>
      <w:r w:rsidRPr="008F3FD0">
        <w:rPr>
          <w:rFonts w:cstheme="minorHAnsi"/>
          <w:sz w:val="20"/>
          <w:szCs w:val="20"/>
        </w:rPr>
        <w:t xml:space="preserve"> voor vorderingen van derden wegens schade die veroorzaakt is doordat </w:t>
      </w:r>
      <w:r w:rsidR="00BE6FED" w:rsidRPr="008F3FD0">
        <w:rPr>
          <w:rFonts w:cstheme="minorHAnsi"/>
          <w:sz w:val="20"/>
          <w:szCs w:val="20"/>
        </w:rPr>
        <w:t>Opdrachtgever</w:t>
      </w:r>
      <w:r w:rsidRPr="008F3FD0">
        <w:rPr>
          <w:rFonts w:cstheme="minorHAnsi"/>
          <w:sz w:val="20"/>
          <w:szCs w:val="20"/>
        </w:rPr>
        <w:t xml:space="preserve"> aan </w:t>
      </w:r>
      <w:r w:rsidR="00BE6FED" w:rsidRPr="008F3FD0">
        <w:rPr>
          <w:rFonts w:cstheme="minorHAnsi"/>
          <w:sz w:val="20"/>
          <w:szCs w:val="20"/>
        </w:rPr>
        <w:t>Opdrachtnemer</w:t>
      </w:r>
      <w:r w:rsidRPr="008F3FD0">
        <w:rPr>
          <w:rFonts w:cstheme="minorHAnsi"/>
          <w:sz w:val="20"/>
          <w:szCs w:val="20"/>
        </w:rPr>
        <w:t xml:space="preserve"> onjuiste of onvolledige informatie heeft verstrekt, tenzij </w:t>
      </w:r>
      <w:r w:rsidR="00BE6FED" w:rsidRPr="008F3FD0">
        <w:rPr>
          <w:rFonts w:cstheme="minorHAnsi"/>
          <w:sz w:val="20"/>
          <w:szCs w:val="20"/>
        </w:rPr>
        <w:t>Opdrachtgever</w:t>
      </w:r>
      <w:r w:rsidRPr="008F3FD0">
        <w:rPr>
          <w:rFonts w:cstheme="minorHAnsi"/>
          <w:sz w:val="20"/>
          <w:szCs w:val="20"/>
        </w:rPr>
        <w:t xml:space="preserve"> aantoont dat de schade geen verband houdt met verwijtbaar handelen of nalaten die </w:t>
      </w:r>
      <w:r w:rsidR="000D1881" w:rsidRPr="008F3FD0">
        <w:rPr>
          <w:rFonts w:cstheme="minorHAnsi"/>
          <w:sz w:val="20"/>
          <w:szCs w:val="20"/>
        </w:rPr>
        <w:t>hem</w:t>
      </w:r>
      <w:r w:rsidRPr="008F3FD0">
        <w:rPr>
          <w:rFonts w:cstheme="minorHAnsi"/>
          <w:sz w:val="20"/>
          <w:szCs w:val="20"/>
        </w:rPr>
        <w:t xml:space="preserve"> is toe te rekenen dan wel is veroorzaakt door opzet of daarmee gelijk te stellen grove nalatigheid van </w:t>
      </w:r>
      <w:r w:rsidR="00BE6FED" w:rsidRPr="008F3FD0">
        <w:rPr>
          <w:rFonts w:cstheme="minorHAnsi"/>
          <w:sz w:val="20"/>
          <w:szCs w:val="20"/>
        </w:rPr>
        <w:t>Opdrachtnemer</w:t>
      </w:r>
      <w:r w:rsidRPr="008F3FD0">
        <w:rPr>
          <w:rFonts w:cstheme="minorHAnsi"/>
          <w:sz w:val="20"/>
          <w:szCs w:val="20"/>
        </w:rPr>
        <w:t xml:space="preserve"> en tenzij enige dwingende (</w:t>
      </w:r>
      <w:proofErr w:type="spellStart"/>
      <w:r w:rsidRPr="008F3FD0">
        <w:rPr>
          <w:rFonts w:cstheme="minorHAnsi"/>
          <w:sz w:val="20"/>
          <w:szCs w:val="20"/>
        </w:rPr>
        <w:t>inter</w:t>
      </w:r>
      <w:proofErr w:type="spellEnd"/>
      <w:r w:rsidRPr="008F3FD0">
        <w:rPr>
          <w:rFonts w:cstheme="minorHAnsi"/>
          <w:sz w:val="20"/>
          <w:szCs w:val="20"/>
        </w:rPr>
        <w:t>)nationale wet of regelgeving een dergelijke bepaling niet toestaat.</w:t>
      </w:r>
    </w:p>
    <w:p w14:paraId="666960D6" w14:textId="72FC84A3" w:rsidR="00947E45" w:rsidRPr="008F3FD0" w:rsidRDefault="00947E45" w:rsidP="00947E45">
      <w:pPr>
        <w:pStyle w:val="Geenafstand"/>
        <w:rPr>
          <w:rFonts w:cstheme="minorHAnsi"/>
          <w:sz w:val="20"/>
          <w:szCs w:val="20"/>
        </w:rPr>
      </w:pPr>
      <w:r w:rsidRPr="008F3FD0">
        <w:rPr>
          <w:rFonts w:cstheme="minorHAnsi"/>
          <w:sz w:val="20"/>
          <w:szCs w:val="20"/>
        </w:rPr>
        <w:t>8.5</w:t>
      </w:r>
      <w:r w:rsidR="00E8755F" w:rsidRPr="008F3FD0">
        <w:rPr>
          <w:rFonts w:cstheme="minorHAnsi"/>
          <w:sz w:val="20"/>
          <w:szCs w:val="20"/>
        </w:rPr>
        <w:t>)</w:t>
      </w:r>
      <w:r w:rsidRPr="008F3FD0">
        <w:rPr>
          <w:rFonts w:cstheme="minorHAnsi"/>
          <w:sz w:val="20"/>
          <w:szCs w:val="20"/>
        </w:rPr>
        <w:t xml:space="preserve"> De in lid 1 van dit artikel neergelegde aansprakelijkheidsbeperking wordt mede bedongen ten behoeve van de door </w:t>
      </w:r>
      <w:r w:rsidR="00BE6FED" w:rsidRPr="008F3FD0">
        <w:rPr>
          <w:rFonts w:cstheme="minorHAnsi"/>
          <w:sz w:val="20"/>
          <w:szCs w:val="20"/>
        </w:rPr>
        <w:t>Opdrachtnemer</w:t>
      </w:r>
      <w:r w:rsidRPr="008F3FD0">
        <w:rPr>
          <w:rFonts w:cstheme="minorHAnsi"/>
          <w:sz w:val="20"/>
          <w:szCs w:val="20"/>
        </w:rPr>
        <w:t xml:space="preserve"> voor de uitvoering van de </w:t>
      </w:r>
      <w:r w:rsidR="00BE6FED" w:rsidRPr="008F3FD0">
        <w:rPr>
          <w:rFonts w:cstheme="minorHAnsi"/>
          <w:sz w:val="20"/>
          <w:szCs w:val="20"/>
        </w:rPr>
        <w:t>Opdracht</w:t>
      </w:r>
      <w:r w:rsidRPr="008F3FD0">
        <w:rPr>
          <w:rFonts w:cstheme="minorHAnsi"/>
          <w:sz w:val="20"/>
          <w:szCs w:val="20"/>
        </w:rPr>
        <w:t xml:space="preserve"> ingeschakelde derden.</w:t>
      </w:r>
    </w:p>
    <w:p w14:paraId="73B4E714" w14:textId="5C79628A" w:rsidR="00947E45" w:rsidRPr="008F3FD0" w:rsidRDefault="00947E45" w:rsidP="00947E45">
      <w:pPr>
        <w:pStyle w:val="Geenafstand"/>
        <w:rPr>
          <w:rFonts w:cstheme="minorHAnsi"/>
          <w:sz w:val="20"/>
          <w:szCs w:val="20"/>
        </w:rPr>
      </w:pPr>
      <w:r w:rsidRPr="008F3FD0">
        <w:rPr>
          <w:rFonts w:cstheme="minorHAnsi"/>
          <w:sz w:val="20"/>
          <w:szCs w:val="20"/>
        </w:rPr>
        <w:t>8.6</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is niet aansprakelijk voor beschadiging of tenietgaan van bescheiden tijdens vervoer of tijdens verzending per post, ongeacht of het vervoer of de verzending geschiedt door of namens </w:t>
      </w:r>
      <w:r w:rsidR="00BE6FED" w:rsidRPr="008F3FD0">
        <w:rPr>
          <w:rFonts w:cstheme="minorHAnsi"/>
          <w:sz w:val="20"/>
          <w:szCs w:val="20"/>
        </w:rPr>
        <w:t>Opdrachtgever</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of derden.</w:t>
      </w:r>
    </w:p>
    <w:p w14:paraId="7E11D556" w14:textId="77777777" w:rsidR="00947E45" w:rsidRPr="008F3FD0" w:rsidRDefault="00947E45" w:rsidP="00947E45">
      <w:pPr>
        <w:pStyle w:val="Geenafstand"/>
        <w:rPr>
          <w:rFonts w:cstheme="minorHAnsi"/>
          <w:sz w:val="20"/>
          <w:szCs w:val="20"/>
        </w:rPr>
      </w:pPr>
    </w:p>
    <w:p w14:paraId="0D3233D0" w14:textId="77777777" w:rsidR="00947E45" w:rsidRPr="008F3FD0" w:rsidRDefault="00947E45" w:rsidP="00947E45">
      <w:pPr>
        <w:pStyle w:val="Geenafstand"/>
        <w:rPr>
          <w:rFonts w:cstheme="minorHAnsi"/>
          <w:sz w:val="20"/>
          <w:szCs w:val="20"/>
        </w:rPr>
      </w:pPr>
      <w:r w:rsidRPr="008F3FD0">
        <w:rPr>
          <w:rFonts w:cstheme="minorHAnsi"/>
          <w:b/>
          <w:sz w:val="20"/>
          <w:szCs w:val="20"/>
        </w:rPr>
        <w:t>Artikel 9 - OPZEGGING</w:t>
      </w:r>
    </w:p>
    <w:p w14:paraId="59FA77DF" w14:textId="1BEE9455" w:rsidR="00947E45" w:rsidRPr="008F3FD0" w:rsidRDefault="00947E45" w:rsidP="00947E45">
      <w:pPr>
        <w:pStyle w:val="Geenafstand"/>
        <w:rPr>
          <w:rFonts w:cstheme="minorHAnsi"/>
          <w:sz w:val="20"/>
          <w:szCs w:val="20"/>
        </w:rPr>
      </w:pPr>
      <w:r w:rsidRPr="008F3FD0">
        <w:rPr>
          <w:rFonts w:cstheme="minorHAnsi"/>
          <w:sz w:val="20"/>
          <w:szCs w:val="20"/>
        </w:rPr>
        <w:t>9.1</w:t>
      </w:r>
      <w:r w:rsidR="00E8755F"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Opdrachtgever</w:t>
      </w:r>
      <w:r w:rsidRPr="008F3FD0">
        <w:rPr>
          <w:rFonts w:cstheme="minorHAnsi"/>
          <w:sz w:val="20"/>
          <w:szCs w:val="20"/>
        </w:rPr>
        <w:t xml:space="preserve"> en </w:t>
      </w:r>
      <w:r w:rsidR="00BE6FED" w:rsidRPr="008F3FD0">
        <w:rPr>
          <w:rFonts w:cstheme="minorHAnsi"/>
          <w:sz w:val="20"/>
          <w:szCs w:val="20"/>
        </w:rPr>
        <w:t>Opdrachtnemer</w:t>
      </w:r>
      <w:r w:rsidRPr="008F3FD0">
        <w:rPr>
          <w:rFonts w:cstheme="minorHAnsi"/>
          <w:sz w:val="20"/>
          <w:szCs w:val="20"/>
        </w:rPr>
        <w:t xml:space="preserve"> kunnen de </w:t>
      </w:r>
      <w:r w:rsidR="00BE6FED" w:rsidRPr="008F3FD0">
        <w:rPr>
          <w:rFonts w:cstheme="minorHAnsi"/>
          <w:sz w:val="20"/>
          <w:szCs w:val="20"/>
        </w:rPr>
        <w:t>Overeenkomst</w:t>
      </w:r>
      <w:r w:rsidRPr="008F3FD0">
        <w:rPr>
          <w:rFonts w:cstheme="minorHAnsi"/>
          <w:sz w:val="20"/>
          <w:szCs w:val="20"/>
        </w:rPr>
        <w:t xml:space="preserve"> te allen tijde (tussentijds) per aangetekend schrijven opzeggen met inachtneming van een redelijke opzegtermijn, tenzij de redelijkheid en billijkheid zich tegen beëindiging of beëindiging op een dergelijke termijn verzetten.</w:t>
      </w:r>
    </w:p>
    <w:p w14:paraId="78D58086" w14:textId="2ABD51A7" w:rsidR="00947E45" w:rsidRPr="008F3FD0" w:rsidRDefault="00947E45" w:rsidP="00947E45">
      <w:pPr>
        <w:pStyle w:val="Geenafstand"/>
        <w:rPr>
          <w:rFonts w:cstheme="minorHAnsi"/>
          <w:sz w:val="20"/>
          <w:szCs w:val="20"/>
        </w:rPr>
      </w:pPr>
      <w:r w:rsidRPr="008F3FD0">
        <w:rPr>
          <w:rFonts w:cstheme="minorHAnsi"/>
          <w:sz w:val="20"/>
          <w:szCs w:val="20"/>
        </w:rPr>
        <w:t>9.2</w:t>
      </w:r>
      <w:r w:rsidR="00E8755F" w:rsidRPr="008F3FD0">
        <w:rPr>
          <w:rFonts w:cstheme="minorHAnsi"/>
          <w:sz w:val="20"/>
          <w:szCs w:val="20"/>
        </w:rPr>
        <w:t>)</w:t>
      </w:r>
      <w:r w:rsidRPr="008F3FD0">
        <w:rPr>
          <w:rFonts w:cstheme="minorHAnsi"/>
          <w:sz w:val="20"/>
          <w:szCs w:val="20"/>
        </w:rPr>
        <w:t xml:space="preserve"> De </w:t>
      </w:r>
      <w:r w:rsidR="00BE6FED" w:rsidRPr="008F3FD0">
        <w:rPr>
          <w:rFonts w:cstheme="minorHAnsi"/>
          <w:sz w:val="20"/>
          <w:szCs w:val="20"/>
        </w:rPr>
        <w:t>Overeenkomst</w:t>
      </w:r>
      <w:r w:rsidRPr="008F3FD0">
        <w:rPr>
          <w:rFonts w:cstheme="minorHAnsi"/>
          <w:sz w:val="20"/>
          <w:szCs w:val="20"/>
        </w:rPr>
        <w:t xml:space="preserve"> mag door ieder der partijen per aangetekend schrijven (tussentijds) worden opgezegd zonder inachtneming van een opzegtermijn in het geval de andere partij niet in staat is om </w:t>
      </w:r>
      <w:r w:rsidR="000D1881" w:rsidRPr="008F3FD0">
        <w:rPr>
          <w:rFonts w:cstheme="minorHAnsi"/>
          <w:sz w:val="20"/>
          <w:szCs w:val="20"/>
        </w:rPr>
        <w:t>zijn</w:t>
      </w:r>
      <w:r w:rsidRPr="008F3FD0">
        <w:rPr>
          <w:rFonts w:cstheme="minorHAnsi"/>
          <w:sz w:val="20"/>
          <w:szCs w:val="20"/>
        </w:rPr>
        <w:t xml:space="preserve"> schulden te voldoen of indien een curator, bewindvoerder of vereffenaar is benoemd, de andere partij een schuldsanering treft, of om enige andere reden </w:t>
      </w:r>
      <w:r w:rsidR="000D1881" w:rsidRPr="008F3FD0">
        <w:rPr>
          <w:rFonts w:cstheme="minorHAnsi"/>
          <w:sz w:val="20"/>
          <w:szCs w:val="20"/>
        </w:rPr>
        <w:t>zijn</w:t>
      </w:r>
      <w:r w:rsidRPr="008F3FD0">
        <w:rPr>
          <w:rFonts w:cstheme="minorHAnsi"/>
          <w:sz w:val="20"/>
          <w:szCs w:val="20"/>
        </w:rPr>
        <w:t xml:space="preserve"> activiteiten staakt of indien de andere partij het ontstaan van een van de bovengenoemde omstandigheden bij de ene partij redelijkerwijs aannemelijk acht of indien er een situatie is ontstaan die onmiddellijke beëindiging rechtvaardigt in het belang van de opzeggende partij.</w:t>
      </w:r>
    </w:p>
    <w:p w14:paraId="5AF99A21" w14:textId="3BF2462A" w:rsidR="00947E45" w:rsidRPr="008F3FD0" w:rsidRDefault="00947E45" w:rsidP="00947E45">
      <w:pPr>
        <w:pStyle w:val="Geenafstand"/>
        <w:rPr>
          <w:rFonts w:cstheme="minorHAnsi"/>
          <w:sz w:val="20"/>
          <w:szCs w:val="20"/>
        </w:rPr>
      </w:pPr>
      <w:r w:rsidRPr="008F3FD0">
        <w:rPr>
          <w:rFonts w:cstheme="minorHAnsi"/>
          <w:sz w:val="20"/>
          <w:szCs w:val="20"/>
        </w:rPr>
        <w:t>9.3</w:t>
      </w:r>
      <w:r w:rsidR="00E8755F" w:rsidRPr="008F3FD0">
        <w:rPr>
          <w:rFonts w:cstheme="minorHAnsi"/>
          <w:sz w:val="20"/>
          <w:szCs w:val="20"/>
        </w:rPr>
        <w:t>)</w:t>
      </w:r>
      <w:r w:rsidRPr="008F3FD0">
        <w:rPr>
          <w:rFonts w:cstheme="minorHAnsi"/>
          <w:sz w:val="20"/>
          <w:szCs w:val="20"/>
        </w:rPr>
        <w:t xml:space="preserve"> Indien tot (tussentijdse) opzegging is overgegaan door </w:t>
      </w:r>
      <w:r w:rsidR="00BE6FED" w:rsidRPr="008F3FD0">
        <w:rPr>
          <w:rFonts w:cstheme="minorHAnsi"/>
          <w:sz w:val="20"/>
          <w:szCs w:val="20"/>
        </w:rPr>
        <w:t>Opdrachtgever</w:t>
      </w:r>
      <w:r w:rsidRPr="008F3FD0">
        <w:rPr>
          <w:rFonts w:cstheme="minorHAnsi"/>
          <w:sz w:val="20"/>
          <w:szCs w:val="20"/>
        </w:rPr>
        <w:t xml:space="preserve">, heeft </w:t>
      </w:r>
      <w:r w:rsidR="00BE6FED" w:rsidRPr="008F3FD0">
        <w:rPr>
          <w:rFonts w:cstheme="minorHAnsi"/>
          <w:sz w:val="20"/>
          <w:szCs w:val="20"/>
        </w:rPr>
        <w:t>Opdrachtnemer</w:t>
      </w:r>
      <w:r w:rsidRPr="008F3FD0">
        <w:rPr>
          <w:rFonts w:cstheme="minorHAnsi"/>
          <w:sz w:val="20"/>
          <w:szCs w:val="20"/>
        </w:rPr>
        <w:t xml:space="preserve"> recht op vergoeding van </w:t>
      </w:r>
      <w:r w:rsidR="000D1881" w:rsidRPr="008F3FD0">
        <w:rPr>
          <w:rFonts w:cstheme="minorHAnsi"/>
          <w:sz w:val="20"/>
          <w:szCs w:val="20"/>
        </w:rPr>
        <w:t>de hierdoor</w:t>
      </w:r>
      <w:r w:rsidRPr="008F3FD0">
        <w:rPr>
          <w:rFonts w:cstheme="minorHAnsi"/>
          <w:sz w:val="20"/>
          <w:szCs w:val="20"/>
        </w:rPr>
        <w:t xml:space="preserve"> ontstane en aannemelijk te maken bezettingsverlies alsmede van additionele kosten die zij redelijkerwijs moet maken ten gevolge van de vroegtijdige beëindiging van de </w:t>
      </w:r>
      <w:r w:rsidR="00BE6FED" w:rsidRPr="008F3FD0">
        <w:rPr>
          <w:rFonts w:cstheme="minorHAnsi"/>
          <w:sz w:val="20"/>
          <w:szCs w:val="20"/>
        </w:rPr>
        <w:t>Overeenkomst</w:t>
      </w:r>
      <w:r w:rsidRPr="008F3FD0">
        <w:rPr>
          <w:rFonts w:cstheme="minorHAnsi"/>
          <w:sz w:val="20"/>
          <w:szCs w:val="20"/>
        </w:rPr>
        <w:t xml:space="preserve">, tenzij er feiten en omstandigheden aan de opzegging ten grondslag liggen die aan </w:t>
      </w:r>
      <w:r w:rsidR="00BE6FED" w:rsidRPr="008F3FD0">
        <w:rPr>
          <w:rFonts w:cstheme="minorHAnsi"/>
          <w:sz w:val="20"/>
          <w:szCs w:val="20"/>
        </w:rPr>
        <w:t>Opdrachtnemer</w:t>
      </w:r>
      <w:r w:rsidRPr="008F3FD0">
        <w:rPr>
          <w:rFonts w:cstheme="minorHAnsi"/>
          <w:sz w:val="20"/>
          <w:szCs w:val="20"/>
        </w:rPr>
        <w:t xml:space="preserve"> zijn toe te rekenen. Indien tot (tussentijdse) opzegging is overgegaan door </w:t>
      </w:r>
      <w:r w:rsidR="00BE6FED" w:rsidRPr="008F3FD0">
        <w:rPr>
          <w:rFonts w:cstheme="minorHAnsi"/>
          <w:sz w:val="20"/>
          <w:szCs w:val="20"/>
        </w:rPr>
        <w:t>Opdrachtnemer</w:t>
      </w:r>
      <w:r w:rsidRPr="008F3FD0">
        <w:rPr>
          <w:rFonts w:cstheme="minorHAnsi"/>
          <w:sz w:val="20"/>
          <w:szCs w:val="20"/>
        </w:rPr>
        <w:t xml:space="preserve">, heeft </w:t>
      </w:r>
      <w:r w:rsidR="00BE6FED" w:rsidRPr="008F3FD0">
        <w:rPr>
          <w:rFonts w:cstheme="minorHAnsi"/>
          <w:sz w:val="20"/>
          <w:szCs w:val="20"/>
        </w:rPr>
        <w:t>Opdrachtgever</w:t>
      </w:r>
      <w:r w:rsidRPr="008F3FD0">
        <w:rPr>
          <w:rFonts w:cstheme="minorHAnsi"/>
          <w:sz w:val="20"/>
          <w:szCs w:val="20"/>
        </w:rPr>
        <w:t xml:space="preserve"> recht op medewerking van </w:t>
      </w:r>
      <w:r w:rsidR="00BE6FED" w:rsidRPr="008F3FD0">
        <w:rPr>
          <w:rFonts w:cstheme="minorHAnsi"/>
          <w:sz w:val="20"/>
          <w:szCs w:val="20"/>
        </w:rPr>
        <w:t>Opdrachtnemer</w:t>
      </w:r>
      <w:r w:rsidRPr="008F3FD0">
        <w:rPr>
          <w:rFonts w:cstheme="minorHAnsi"/>
          <w:sz w:val="20"/>
          <w:szCs w:val="20"/>
        </w:rPr>
        <w:t xml:space="preserve"> bij overdracht van werkzaamheden aan derden, tenzij er </w:t>
      </w:r>
      <w:r w:rsidRPr="008F3FD0">
        <w:rPr>
          <w:rFonts w:cstheme="minorHAnsi"/>
          <w:sz w:val="20"/>
          <w:szCs w:val="20"/>
        </w:rPr>
        <w:t xml:space="preserve">feiten en omstandigheden aan die opzegging ten grondslag liggen die aan </w:t>
      </w:r>
      <w:r w:rsidR="00BE6FED" w:rsidRPr="008F3FD0">
        <w:rPr>
          <w:rFonts w:cstheme="minorHAnsi"/>
          <w:sz w:val="20"/>
          <w:szCs w:val="20"/>
        </w:rPr>
        <w:t>Opdrachtgever</w:t>
      </w:r>
      <w:r w:rsidRPr="008F3FD0">
        <w:rPr>
          <w:rFonts w:cstheme="minorHAnsi"/>
          <w:sz w:val="20"/>
          <w:szCs w:val="20"/>
        </w:rPr>
        <w:t xml:space="preserve"> zijn toe te rekenen. </w:t>
      </w:r>
      <w:r w:rsidR="00BE6FED" w:rsidRPr="008F3FD0">
        <w:rPr>
          <w:rFonts w:cstheme="minorHAnsi"/>
          <w:sz w:val="20"/>
          <w:szCs w:val="20"/>
        </w:rPr>
        <w:t>Opdrachtnemer</w:t>
      </w:r>
      <w:r w:rsidRPr="008F3FD0">
        <w:rPr>
          <w:rFonts w:cstheme="minorHAnsi"/>
          <w:sz w:val="20"/>
          <w:szCs w:val="20"/>
        </w:rPr>
        <w:t xml:space="preserve"> behoudt in alle gevallen van (tussentijdse) opzegging aanspraak op betaling van de declaraties voor door h</w:t>
      </w:r>
      <w:r w:rsidR="000D1881" w:rsidRPr="008F3FD0">
        <w:rPr>
          <w:rFonts w:cstheme="minorHAnsi"/>
          <w:sz w:val="20"/>
          <w:szCs w:val="20"/>
        </w:rPr>
        <w:t>em</w:t>
      </w:r>
      <w:r w:rsidRPr="008F3FD0">
        <w:rPr>
          <w:rFonts w:cstheme="minorHAnsi"/>
          <w:sz w:val="20"/>
          <w:szCs w:val="20"/>
        </w:rPr>
        <w:t xml:space="preserve"> tot dan toe verrichte werkzaamheden, waarbij aan de </w:t>
      </w:r>
      <w:r w:rsidR="00BE6FED" w:rsidRPr="008F3FD0">
        <w:rPr>
          <w:rFonts w:cstheme="minorHAnsi"/>
          <w:sz w:val="20"/>
          <w:szCs w:val="20"/>
        </w:rPr>
        <w:t>Opdrachtgever</w:t>
      </w:r>
      <w:r w:rsidRPr="008F3FD0">
        <w:rPr>
          <w:rFonts w:cstheme="minorHAnsi"/>
          <w:sz w:val="20"/>
          <w:szCs w:val="20"/>
        </w:rPr>
        <w:t xml:space="preserve"> onder voorbehoud de voorlopige resultaten van de tot dan toe</w:t>
      </w:r>
      <w:r w:rsidR="005C406E" w:rsidRPr="008F3FD0">
        <w:rPr>
          <w:rFonts w:cstheme="minorHAnsi"/>
          <w:sz w:val="20"/>
          <w:szCs w:val="20"/>
        </w:rPr>
        <w:t xml:space="preserve"> </w:t>
      </w:r>
      <w:r w:rsidRPr="008F3FD0">
        <w:rPr>
          <w:rFonts w:cstheme="minorHAnsi"/>
          <w:sz w:val="20"/>
          <w:szCs w:val="20"/>
        </w:rPr>
        <w:t xml:space="preserve">verrichte werkzaamheden ter beschikking zullen worden gesteld. Voor zover de overdracht van de werkzaamheden voor </w:t>
      </w:r>
      <w:r w:rsidR="00BE6FED" w:rsidRPr="008F3FD0">
        <w:rPr>
          <w:rFonts w:cstheme="minorHAnsi"/>
          <w:sz w:val="20"/>
          <w:szCs w:val="20"/>
        </w:rPr>
        <w:t>Opdrachtnemer</w:t>
      </w:r>
      <w:r w:rsidRPr="008F3FD0">
        <w:rPr>
          <w:rFonts w:cstheme="minorHAnsi"/>
          <w:sz w:val="20"/>
          <w:szCs w:val="20"/>
        </w:rPr>
        <w:t xml:space="preserve"> extra kosten met zich meebrengt, worden deze aan </w:t>
      </w:r>
      <w:r w:rsidR="00BE6FED" w:rsidRPr="008F3FD0">
        <w:rPr>
          <w:rFonts w:cstheme="minorHAnsi"/>
          <w:sz w:val="20"/>
          <w:szCs w:val="20"/>
        </w:rPr>
        <w:t>Opdrachtgever</w:t>
      </w:r>
      <w:r w:rsidRPr="008F3FD0">
        <w:rPr>
          <w:rFonts w:cstheme="minorHAnsi"/>
          <w:sz w:val="20"/>
          <w:szCs w:val="20"/>
        </w:rPr>
        <w:t xml:space="preserve"> in rekening gebracht.</w:t>
      </w:r>
    </w:p>
    <w:p w14:paraId="349ABC8E" w14:textId="587A9292" w:rsidR="00947E45" w:rsidRPr="008F3FD0" w:rsidRDefault="00947E45" w:rsidP="00947E45">
      <w:pPr>
        <w:pStyle w:val="Geenafstand"/>
        <w:rPr>
          <w:rFonts w:cstheme="minorHAnsi"/>
          <w:sz w:val="20"/>
          <w:szCs w:val="20"/>
        </w:rPr>
      </w:pPr>
      <w:r w:rsidRPr="008F3FD0">
        <w:rPr>
          <w:rFonts w:cstheme="minorHAnsi"/>
          <w:sz w:val="20"/>
          <w:szCs w:val="20"/>
        </w:rPr>
        <w:t>9.4</w:t>
      </w:r>
      <w:r w:rsidR="00E8755F" w:rsidRPr="008F3FD0">
        <w:rPr>
          <w:rFonts w:cstheme="minorHAnsi"/>
          <w:sz w:val="20"/>
          <w:szCs w:val="20"/>
        </w:rPr>
        <w:t>)</w:t>
      </w:r>
      <w:r w:rsidRPr="008F3FD0">
        <w:rPr>
          <w:rFonts w:cstheme="minorHAnsi"/>
          <w:sz w:val="20"/>
          <w:szCs w:val="20"/>
        </w:rPr>
        <w:t xml:space="preserve"> Bij beëindiging van de </w:t>
      </w:r>
      <w:r w:rsidR="00BE6FED" w:rsidRPr="008F3FD0">
        <w:rPr>
          <w:rFonts w:cstheme="minorHAnsi"/>
          <w:sz w:val="20"/>
          <w:szCs w:val="20"/>
        </w:rPr>
        <w:t>Overeenkomst</w:t>
      </w:r>
      <w:r w:rsidRPr="008F3FD0">
        <w:rPr>
          <w:rFonts w:cstheme="minorHAnsi"/>
          <w:sz w:val="20"/>
          <w:szCs w:val="20"/>
        </w:rPr>
        <w:t xml:space="preserve"> dient ieder der partijen alle in haar bezit zijnde goederen, zaken en documenten die in eigendom toebehoren aan de andere partij onverwijld aan die andere partij ter hand te stellen.</w:t>
      </w:r>
    </w:p>
    <w:p w14:paraId="2F4061E3" w14:textId="77777777" w:rsidR="00947E45" w:rsidRPr="008F3FD0" w:rsidRDefault="00947E45" w:rsidP="00947E45">
      <w:pPr>
        <w:pStyle w:val="Geenafstand"/>
        <w:rPr>
          <w:rFonts w:cstheme="minorHAnsi"/>
          <w:sz w:val="20"/>
          <w:szCs w:val="20"/>
        </w:rPr>
      </w:pPr>
    </w:p>
    <w:p w14:paraId="53F8142F"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10 - CONTRACTOVERNEMING</w:t>
      </w:r>
    </w:p>
    <w:p w14:paraId="6F2B3D4B" w14:textId="7EF52D5B" w:rsidR="00947E45" w:rsidRPr="008F3FD0" w:rsidRDefault="00947E45" w:rsidP="00947E45">
      <w:pPr>
        <w:pStyle w:val="Geenafstand"/>
        <w:rPr>
          <w:rFonts w:cstheme="minorHAnsi"/>
          <w:sz w:val="20"/>
          <w:szCs w:val="20"/>
        </w:rPr>
      </w:pPr>
      <w:r w:rsidRPr="008F3FD0">
        <w:rPr>
          <w:rFonts w:cstheme="minorHAnsi"/>
          <w:sz w:val="20"/>
          <w:szCs w:val="20"/>
        </w:rPr>
        <w:t>10.1</w:t>
      </w:r>
      <w:r w:rsidR="00AE1270" w:rsidRPr="008F3FD0">
        <w:rPr>
          <w:rFonts w:cstheme="minorHAnsi"/>
          <w:sz w:val="20"/>
          <w:szCs w:val="20"/>
        </w:rPr>
        <w:t>)</w:t>
      </w:r>
      <w:r w:rsidRPr="008F3FD0">
        <w:rPr>
          <w:rFonts w:cstheme="minorHAnsi"/>
          <w:sz w:val="20"/>
          <w:szCs w:val="20"/>
        </w:rPr>
        <w:t xml:space="preserve"> Het is </w:t>
      </w:r>
      <w:r w:rsidR="00BE6FED" w:rsidRPr="008F3FD0">
        <w:rPr>
          <w:rFonts w:cstheme="minorHAnsi"/>
          <w:sz w:val="20"/>
          <w:szCs w:val="20"/>
        </w:rPr>
        <w:t>Opdrachtgever</w:t>
      </w:r>
      <w:r w:rsidRPr="008F3FD0">
        <w:rPr>
          <w:rFonts w:cstheme="minorHAnsi"/>
          <w:sz w:val="20"/>
          <w:szCs w:val="20"/>
        </w:rPr>
        <w:t xml:space="preserve"> niet toegestaan (enige verplichting uit) de </w:t>
      </w:r>
      <w:r w:rsidR="00BE6FED" w:rsidRPr="008F3FD0">
        <w:rPr>
          <w:rFonts w:cstheme="minorHAnsi"/>
          <w:sz w:val="20"/>
          <w:szCs w:val="20"/>
        </w:rPr>
        <w:t>Overeenkomst</w:t>
      </w:r>
      <w:r w:rsidRPr="008F3FD0">
        <w:rPr>
          <w:rFonts w:cstheme="minorHAnsi"/>
          <w:sz w:val="20"/>
          <w:szCs w:val="20"/>
        </w:rPr>
        <w:t xml:space="preserve"> over te dragen aan derden, tenzij de </w:t>
      </w:r>
      <w:r w:rsidR="00BE6FED" w:rsidRPr="008F3FD0">
        <w:rPr>
          <w:rFonts w:cstheme="minorHAnsi"/>
          <w:sz w:val="20"/>
          <w:szCs w:val="20"/>
        </w:rPr>
        <w:t>Opdrachtnemer</w:t>
      </w:r>
      <w:r w:rsidRPr="008F3FD0">
        <w:rPr>
          <w:rFonts w:cstheme="minorHAnsi"/>
          <w:sz w:val="20"/>
          <w:szCs w:val="20"/>
        </w:rPr>
        <w:t xml:space="preserve"> hiermee uitdrukkelijk akkoord gaat. </w:t>
      </w:r>
      <w:r w:rsidR="00BE6FED" w:rsidRPr="008F3FD0">
        <w:rPr>
          <w:rFonts w:cstheme="minorHAnsi"/>
          <w:sz w:val="20"/>
          <w:szCs w:val="20"/>
        </w:rPr>
        <w:t>Opdrachtnemer</w:t>
      </w:r>
      <w:r w:rsidRPr="008F3FD0">
        <w:rPr>
          <w:rFonts w:cstheme="minorHAnsi"/>
          <w:sz w:val="20"/>
          <w:szCs w:val="20"/>
        </w:rPr>
        <w:t xml:space="preserve"> is gerechtigd aan deze toestemming voorwaarden te verbinden. </w:t>
      </w:r>
      <w:r w:rsidR="00BE6FED" w:rsidRPr="008F3FD0">
        <w:rPr>
          <w:rFonts w:cstheme="minorHAnsi"/>
          <w:sz w:val="20"/>
          <w:szCs w:val="20"/>
        </w:rPr>
        <w:t>Opdrachtgever</w:t>
      </w:r>
      <w:r w:rsidRPr="008F3FD0">
        <w:rPr>
          <w:rFonts w:cstheme="minorHAnsi"/>
          <w:sz w:val="20"/>
          <w:szCs w:val="20"/>
        </w:rPr>
        <w:t xml:space="preserve"> verbindt zich in ieder geval om alsdan alle ter zake relevante (</w:t>
      </w:r>
      <w:proofErr w:type="spellStart"/>
      <w:r w:rsidRPr="008F3FD0">
        <w:rPr>
          <w:rFonts w:cstheme="minorHAnsi"/>
          <w:sz w:val="20"/>
          <w:szCs w:val="20"/>
        </w:rPr>
        <w:t>betalings</w:t>
      </w:r>
      <w:proofErr w:type="spellEnd"/>
      <w:r w:rsidRPr="008F3FD0">
        <w:rPr>
          <w:rFonts w:cstheme="minorHAnsi"/>
          <w:sz w:val="20"/>
          <w:szCs w:val="20"/>
        </w:rPr>
        <w:t xml:space="preserve">)verplichtingen uit de </w:t>
      </w:r>
      <w:r w:rsidR="00BE6FED" w:rsidRPr="008F3FD0">
        <w:rPr>
          <w:rFonts w:cstheme="minorHAnsi"/>
          <w:sz w:val="20"/>
          <w:szCs w:val="20"/>
        </w:rPr>
        <w:t>Overeenkomst</w:t>
      </w:r>
      <w:r w:rsidRPr="008F3FD0">
        <w:rPr>
          <w:rFonts w:cstheme="minorHAnsi"/>
          <w:sz w:val="20"/>
          <w:szCs w:val="20"/>
        </w:rPr>
        <w:t xml:space="preserve"> in deze algemene voorwaarden aan de derde op te leggen. </w:t>
      </w:r>
      <w:r w:rsidR="00BE6FED" w:rsidRPr="008F3FD0">
        <w:rPr>
          <w:rFonts w:cstheme="minorHAnsi"/>
          <w:sz w:val="20"/>
          <w:szCs w:val="20"/>
        </w:rPr>
        <w:t>Opdrachtgever</w:t>
      </w:r>
      <w:r w:rsidRPr="008F3FD0">
        <w:rPr>
          <w:rFonts w:cstheme="minorHAnsi"/>
          <w:sz w:val="20"/>
          <w:szCs w:val="20"/>
        </w:rPr>
        <w:t xml:space="preserve"> blijft te allen tijde naast deze derde aansprakelijkheid voor de verplichtingen uit de </w:t>
      </w:r>
      <w:r w:rsidR="00BE6FED" w:rsidRPr="008F3FD0">
        <w:rPr>
          <w:rFonts w:cstheme="minorHAnsi"/>
          <w:sz w:val="20"/>
          <w:szCs w:val="20"/>
        </w:rPr>
        <w:t>Overeenkomst</w:t>
      </w:r>
      <w:r w:rsidRPr="008F3FD0">
        <w:rPr>
          <w:rFonts w:cstheme="minorHAnsi"/>
          <w:sz w:val="20"/>
          <w:szCs w:val="20"/>
        </w:rPr>
        <w:t xml:space="preserve"> en de algemene voorwaarden, tenzij partijen expliciet anders overeenkomen.</w:t>
      </w:r>
    </w:p>
    <w:p w14:paraId="68DB4780" w14:textId="1ED9FEA9" w:rsidR="00947E45" w:rsidRPr="008F3FD0" w:rsidRDefault="00947E45" w:rsidP="00947E45">
      <w:pPr>
        <w:pStyle w:val="Geenafstand"/>
        <w:rPr>
          <w:rFonts w:cstheme="minorHAnsi"/>
          <w:sz w:val="20"/>
          <w:szCs w:val="20"/>
        </w:rPr>
      </w:pPr>
      <w:r w:rsidRPr="008F3FD0">
        <w:rPr>
          <w:rFonts w:cstheme="minorHAnsi"/>
          <w:sz w:val="20"/>
          <w:szCs w:val="20"/>
        </w:rPr>
        <w:t>10.2</w:t>
      </w:r>
      <w:r w:rsidR="00AE1270" w:rsidRPr="008F3FD0">
        <w:rPr>
          <w:rFonts w:cstheme="minorHAnsi"/>
          <w:sz w:val="20"/>
          <w:szCs w:val="20"/>
        </w:rPr>
        <w:t>)</w:t>
      </w:r>
      <w:r w:rsidRPr="008F3FD0">
        <w:rPr>
          <w:rFonts w:cstheme="minorHAnsi"/>
          <w:sz w:val="20"/>
          <w:szCs w:val="20"/>
        </w:rPr>
        <w:t xml:space="preserve"> In geval van contractoverneming vrijwaart </w:t>
      </w:r>
      <w:r w:rsidR="00BE6FED" w:rsidRPr="008F3FD0">
        <w:rPr>
          <w:rFonts w:cstheme="minorHAnsi"/>
          <w:sz w:val="20"/>
          <w:szCs w:val="20"/>
        </w:rPr>
        <w:t>Opdrachtgever</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ter zake van alle aanspraken van derden mochten die ontstaan ten gevolgde van een iet of onjuist nakomen van enige verplichting door </w:t>
      </w:r>
      <w:r w:rsidR="00BE6FED" w:rsidRPr="008F3FD0">
        <w:rPr>
          <w:rFonts w:cstheme="minorHAnsi"/>
          <w:sz w:val="20"/>
          <w:szCs w:val="20"/>
        </w:rPr>
        <w:t>Opdrachtgever</w:t>
      </w:r>
      <w:r w:rsidRPr="008F3FD0">
        <w:rPr>
          <w:rFonts w:cstheme="minorHAnsi"/>
          <w:sz w:val="20"/>
          <w:szCs w:val="20"/>
        </w:rPr>
        <w:t xml:space="preserve"> uit de </w:t>
      </w:r>
      <w:r w:rsidR="00BE6FED" w:rsidRPr="008F3FD0">
        <w:rPr>
          <w:rFonts w:cstheme="minorHAnsi"/>
          <w:sz w:val="20"/>
          <w:szCs w:val="20"/>
        </w:rPr>
        <w:t>Overeenkomst</w:t>
      </w:r>
      <w:r w:rsidRPr="008F3FD0">
        <w:rPr>
          <w:rFonts w:cstheme="minorHAnsi"/>
          <w:sz w:val="20"/>
          <w:szCs w:val="20"/>
        </w:rPr>
        <w:t xml:space="preserve"> en/of deze algemene voorwaarden, tenzij enige dwingende (</w:t>
      </w:r>
      <w:proofErr w:type="spellStart"/>
      <w:r w:rsidRPr="008F3FD0">
        <w:rPr>
          <w:rFonts w:cstheme="minorHAnsi"/>
          <w:sz w:val="20"/>
          <w:szCs w:val="20"/>
        </w:rPr>
        <w:t>inter</w:t>
      </w:r>
      <w:proofErr w:type="spellEnd"/>
      <w:r w:rsidRPr="008F3FD0">
        <w:rPr>
          <w:rFonts w:cstheme="minorHAnsi"/>
          <w:sz w:val="20"/>
          <w:szCs w:val="20"/>
        </w:rPr>
        <w:t>)nationale wet- of regelgeving een dergelijke bepaling niet toestaat.</w:t>
      </w:r>
    </w:p>
    <w:p w14:paraId="16C9793A" w14:textId="77777777" w:rsidR="00A9268B" w:rsidRPr="008F3FD0" w:rsidRDefault="00A9268B" w:rsidP="00947E45">
      <w:pPr>
        <w:pStyle w:val="Geenafstand"/>
        <w:rPr>
          <w:b/>
          <w:sz w:val="20"/>
          <w:szCs w:val="20"/>
        </w:rPr>
      </w:pPr>
    </w:p>
    <w:p w14:paraId="6BF4CF10" w14:textId="4A576BA5" w:rsidR="00947E45" w:rsidRPr="008F3FD0" w:rsidRDefault="00947E45" w:rsidP="00947E45">
      <w:pPr>
        <w:pStyle w:val="Geenafstand"/>
        <w:rPr>
          <w:b/>
          <w:sz w:val="20"/>
          <w:szCs w:val="20"/>
        </w:rPr>
      </w:pPr>
      <w:r w:rsidRPr="008F3FD0">
        <w:rPr>
          <w:b/>
          <w:sz w:val="20"/>
          <w:szCs w:val="20"/>
        </w:rPr>
        <w:t>Artikel 11 - OVERMACHT</w:t>
      </w:r>
    </w:p>
    <w:p w14:paraId="29B883E3" w14:textId="19915674" w:rsidR="00947E45" w:rsidRPr="008F3FD0" w:rsidRDefault="00947E45" w:rsidP="00947E45">
      <w:pPr>
        <w:pStyle w:val="Geenafstand"/>
        <w:rPr>
          <w:sz w:val="20"/>
          <w:szCs w:val="20"/>
        </w:rPr>
      </w:pPr>
      <w:r w:rsidRPr="008F3FD0">
        <w:rPr>
          <w:sz w:val="20"/>
          <w:szCs w:val="20"/>
        </w:rPr>
        <w:t>11.1</w:t>
      </w:r>
      <w:r w:rsidR="00B4566B" w:rsidRPr="008F3FD0">
        <w:rPr>
          <w:rFonts w:cstheme="minorHAnsi"/>
          <w:sz w:val="20"/>
          <w:szCs w:val="20"/>
        </w:rPr>
        <w:t>)</w:t>
      </w:r>
      <w:r w:rsidRPr="008F3FD0">
        <w:rPr>
          <w:sz w:val="20"/>
          <w:szCs w:val="20"/>
        </w:rPr>
        <w:t xml:space="preserve"> Indien </w:t>
      </w:r>
      <w:r w:rsidR="00BE6FED" w:rsidRPr="008F3FD0">
        <w:rPr>
          <w:sz w:val="20"/>
          <w:szCs w:val="20"/>
        </w:rPr>
        <w:t>Opdrachtnemer</w:t>
      </w:r>
      <w:r w:rsidRPr="008F3FD0">
        <w:rPr>
          <w:sz w:val="20"/>
          <w:szCs w:val="20"/>
        </w:rPr>
        <w:t xml:space="preserve"> door een niet toerekenbare tekortkoming (overmacht) niet aan </w:t>
      </w:r>
      <w:r w:rsidR="000D1881" w:rsidRPr="008F3FD0">
        <w:rPr>
          <w:sz w:val="20"/>
          <w:szCs w:val="20"/>
        </w:rPr>
        <w:t>zijn</w:t>
      </w:r>
      <w:r w:rsidRPr="008F3FD0">
        <w:rPr>
          <w:sz w:val="20"/>
          <w:szCs w:val="20"/>
        </w:rPr>
        <w:t xml:space="preserve"> verplichtingen kan voldoen, wordt de nakoming van die verplichtingen opgeschort voor de duur van de overmachtstoestand.</w:t>
      </w:r>
    </w:p>
    <w:p w14:paraId="26A864AC" w14:textId="632C4A1F" w:rsidR="00947E45" w:rsidRPr="008F3FD0" w:rsidRDefault="00947E45" w:rsidP="00947E45">
      <w:pPr>
        <w:pStyle w:val="Geenafstand"/>
        <w:rPr>
          <w:rFonts w:cstheme="minorHAnsi"/>
          <w:sz w:val="20"/>
          <w:szCs w:val="20"/>
        </w:rPr>
      </w:pPr>
      <w:r w:rsidRPr="008F3FD0">
        <w:rPr>
          <w:rFonts w:cstheme="minorHAnsi"/>
          <w:sz w:val="20"/>
          <w:szCs w:val="20"/>
        </w:rPr>
        <w:t>11.2</w:t>
      </w:r>
      <w:r w:rsidR="00B4566B" w:rsidRPr="008F3FD0">
        <w:rPr>
          <w:rFonts w:cstheme="minorHAnsi"/>
          <w:sz w:val="20"/>
          <w:szCs w:val="20"/>
        </w:rPr>
        <w:t>)</w:t>
      </w:r>
      <w:r w:rsidRPr="008F3FD0">
        <w:rPr>
          <w:rFonts w:cstheme="minorHAnsi"/>
          <w:sz w:val="20"/>
          <w:szCs w:val="20"/>
        </w:rPr>
        <w:t xml:space="preserve"> Duurt de overmachtstoestand langer dan één maand, dan hebben beide partijen het recht de </w:t>
      </w:r>
      <w:r w:rsidR="00BE6FED" w:rsidRPr="008F3FD0">
        <w:rPr>
          <w:rFonts w:cstheme="minorHAnsi"/>
          <w:sz w:val="20"/>
          <w:szCs w:val="20"/>
        </w:rPr>
        <w:t>Overeenkomst</w:t>
      </w:r>
      <w:r w:rsidRPr="008F3FD0">
        <w:rPr>
          <w:rFonts w:cstheme="minorHAnsi"/>
          <w:sz w:val="20"/>
          <w:szCs w:val="20"/>
        </w:rPr>
        <w:t xml:space="preserve"> schriftelijk geheel of gedeeltelijk te ontbinden, voor zover de overmachtssituatie dit rechtvaardigt, een en ander in overeenstemming met wat verder in deze algemene voorwaarden is bepaald.</w:t>
      </w:r>
    </w:p>
    <w:p w14:paraId="252ADFB8" w14:textId="3524702A" w:rsidR="00947E45" w:rsidRPr="008F3FD0" w:rsidRDefault="00947E45" w:rsidP="00947E45">
      <w:pPr>
        <w:pStyle w:val="Geenafstand"/>
        <w:rPr>
          <w:rFonts w:cstheme="minorHAnsi"/>
          <w:sz w:val="20"/>
          <w:szCs w:val="20"/>
        </w:rPr>
      </w:pPr>
      <w:r w:rsidRPr="008F3FD0">
        <w:rPr>
          <w:rFonts w:cstheme="minorHAnsi"/>
          <w:sz w:val="20"/>
          <w:szCs w:val="20"/>
        </w:rPr>
        <w:t>11.3</w:t>
      </w:r>
      <w:r w:rsidR="00B4566B" w:rsidRPr="008F3FD0">
        <w:rPr>
          <w:rFonts w:cstheme="minorHAnsi"/>
          <w:sz w:val="20"/>
          <w:szCs w:val="20"/>
        </w:rPr>
        <w:t>)</w:t>
      </w:r>
      <w:r w:rsidRPr="008F3FD0">
        <w:rPr>
          <w:rFonts w:cstheme="minorHAnsi"/>
          <w:sz w:val="20"/>
          <w:szCs w:val="20"/>
        </w:rPr>
        <w:t xml:space="preserve"> In geval van overmacht van </w:t>
      </w:r>
      <w:r w:rsidR="00BE6FED" w:rsidRPr="008F3FD0">
        <w:rPr>
          <w:rFonts w:cstheme="minorHAnsi"/>
          <w:sz w:val="20"/>
          <w:szCs w:val="20"/>
        </w:rPr>
        <w:t>Opdrachtnemer</w:t>
      </w:r>
      <w:r w:rsidRPr="008F3FD0">
        <w:rPr>
          <w:rFonts w:cstheme="minorHAnsi"/>
          <w:sz w:val="20"/>
          <w:szCs w:val="20"/>
        </w:rPr>
        <w:t xml:space="preserve"> ontstaat er geen recht op enige (schade)vergoeding, ook niet als </w:t>
      </w:r>
      <w:r w:rsidR="00BE6FED" w:rsidRPr="008F3FD0">
        <w:rPr>
          <w:rFonts w:cstheme="minorHAnsi"/>
          <w:sz w:val="20"/>
          <w:szCs w:val="20"/>
        </w:rPr>
        <w:t>Opdrachtnemer</w:t>
      </w:r>
      <w:r w:rsidRPr="008F3FD0">
        <w:rPr>
          <w:rFonts w:cstheme="minorHAnsi"/>
          <w:sz w:val="20"/>
          <w:szCs w:val="20"/>
        </w:rPr>
        <w:t xml:space="preserve"> als gevolg van de overmacht enig voordeel mocht hebben.</w:t>
      </w:r>
    </w:p>
    <w:p w14:paraId="78D56963" w14:textId="7547ADC8" w:rsidR="00947E45" w:rsidRPr="008F3FD0" w:rsidRDefault="00947E45" w:rsidP="00947E45">
      <w:pPr>
        <w:pStyle w:val="Geenafstand"/>
        <w:rPr>
          <w:rFonts w:cstheme="minorHAnsi"/>
          <w:sz w:val="20"/>
          <w:szCs w:val="20"/>
        </w:rPr>
      </w:pPr>
      <w:r w:rsidRPr="008F3FD0">
        <w:rPr>
          <w:rFonts w:cstheme="minorHAnsi"/>
          <w:sz w:val="20"/>
          <w:szCs w:val="20"/>
        </w:rPr>
        <w:t>11.4</w:t>
      </w:r>
      <w:r w:rsidR="00203090" w:rsidRPr="008F3FD0">
        <w:rPr>
          <w:rFonts w:cstheme="minorHAnsi"/>
          <w:sz w:val="20"/>
          <w:szCs w:val="20"/>
        </w:rPr>
        <w:t>)</w:t>
      </w:r>
      <w:r w:rsidRPr="008F3FD0">
        <w:rPr>
          <w:rFonts w:cstheme="minorHAnsi"/>
          <w:sz w:val="20"/>
          <w:szCs w:val="20"/>
        </w:rPr>
        <w:t xml:space="preserve"> Onder overmacht wordt verstaan elke van de wil van </w:t>
      </w:r>
      <w:r w:rsidR="00BE6FED" w:rsidRPr="008F3FD0">
        <w:rPr>
          <w:rFonts w:cstheme="minorHAnsi"/>
          <w:sz w:val="20"/>
          <w:szCs w:val="20"/>
        </w:rPr>
        <w:t>Opdrachtnemer</w:t>
      </w:r>
      <w:r w:rsidRPr="008F3FD0">
        <w:rPr>
          <w:rFonts w:cstheme="minorHAnsi"/>
          <w:sz w:val="20"/>
          <w:szCs w:val="20"/>
        </w:rPr>
        <w:t xml:space="preserve"> onafhankelijke omstandigheid, waardoor de nakoming van </w:t>
      </w:r>
      <w:r w:rsidR="000D1881" w:rsidRPr="008F3FD0">
        <w:rPr>
          <w:rFonts w:cstheme="minorHAnsi"/>
          <w:sz w:val="20"/>
          <w:szCs w:val="20"/>
        </w:rPr>
        <w:t>zijn</w:t>
      </w:r>
      <w:r w:rsidRPr="008F3FD0">
        <w:rPr>
          <w:rFonts w:cstheme="minorHAnsi"/>
          <w:sz w:val="20"/>
          <w:szCs w:val="20"/>
        </w:rPr>
        <w:t xml:space="preserve"> verplichtingen jegens </w:t>
      </w:r>
      <w:r w:rsidR="00BE6FED" w:rsidRPr="008F3FD0">
        <w:rPr>
          <w:rFonts w:cstheme="minorHAnsi"/>
          <w:sz w:val="20"/>
          <w:szCs w:val="20"/>
        </w:rPr>
        <w:lastRenderedPageBreak/>
        <w:t>Opdrachtgever</w:t>
      </w:r>
      <w:r w:rsidRPr="008F3FD0">
        <w:rPr>
          <w:rFonts w:cstheme="minorHAnsi"/>
          <w:sz w:val="20"/>
          <w:szCs w:val="20"/>
        </w:rPr>
        <w:t xml:space="preserve"> geheel of gedeeltelijk wordt verhinderd of waardoor de nakoming van </w:t>
      </w:r>
      <w:r w:rsidR="000D1881" w:rsidRPr="008F3FD0">
        <w:rPr>
          <w:rFonts w:cstheme="minorHAnsi"/>
          <w:sz w:val="20"/>
          <w:szCs w:val="20"/>
        </w:rPr>
        <w:t>zijn</w:t>
      </w:r>
      <w:r w:rsidRPr="008F3FD0">
        <w:rPr>
          <w:rFonts w:cstheme="minorHAnsi"/>
          <w:sz w:val="20"/>
          <w:szCs w:val="20"/>
        </w:rPr>
        <w:t xml:space="preserve"> verplichtingen in redelijkheid niet van </w:t>
      </w:r>
      <w:r w:rsidR="000D1881" w:rsidRPr="008F3FD0">
        <w:rPr>
          <w:rFonts w:cstheme="minorHAnsi"/>
          <w:sz w:val="20"/>
          <w:szCs w:val="20"/>
        </w:rPr>
        <w:t>hem</w:t>
      </w:r>
      <w:r w:rsidRPr="008F3FD0">
        <w:rPr>
          <w:rFonts w:cstheme="minorHAnsi"/>
          <w:sz w:val="20"/>
          <w:szCs w:val="20"/>
        </w:rPr>
        <w:t xml:space="preserve"> kan worden verlangd, ongeacht of die omstandigheid ten tijde van het overeenkomen van de </w:t>
      </w:r>
      <w:r w:rsidR="00BE6FED" w:rsidRPr="008F3FD0">
        <w:rPr>
          <w:rFonts w:cstheme="minorHAnsi"/>
          <w:sz w:val="20"/>
          <w:szCs w:val="20"/>
        </w:rPr>
        <w:t>Opdracht</w:t>
      </w:r>
      <w:r w:rsidRPr="008F3FD0">
        <w:rPr>
          <w:rFonts w:cstheme="minorHAnsi"/>
          <w:sz w:val="20"/>
          <w:szCs w:val="20"/>
        </w:rPr>
        <w:t xml:space="preserve"> te voorzien was. Onder omstandigheden worden ook maatregelen van enige overheidsinstantie, onvoldoende personele bezetting wegens ziekte, overmacht bij een ingeschakelde derde en technische storingen gerekend.</w:t>
      </w:r>
    </w:p>
    <w:p w14:paraId="2E38E91C" w14:textId="77777777" w:rsidR="00947E45" w:rsidRPr="008F3FD0" w:rsidRDefault="00947E45" w:rsidP="00947E45">
      <w:pPr>
        <w:pStyle w:val="Geenafstand"/>
        <w:rPr>
          <w:rFonts w:cstheme="minorHAnsi"/>
          <w:sz w:val="20"/>
          <w:szCs w:val="20"/>
        </w:rPr>
      </w:pPr>
    </w:p>
    <w:p w14:paraId="5853B19C"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12 - INTELLECTUELE EIGENDOM</w:t>
      </w:r>
    </w:p>
    <w:p w14:paraId="1DD190BB" w14:textId="59E2CC9D" w:rsidR="00947E45" w:rsidRPr="008F3FD0" w:rsidRDefault="00947E45" w:rsidP="00947E45">
      <w:pPr>
        <w:pStyle w:val="Geenafstand"/>
        <w:rPr>
          <w:rFonts w:cstheme="minorHAnsi"/>
          <w:sz w:val="20"/>
          <w:szCs w:val="20"/>
        </w:rPr>
      </w:pPr>
      <w:r w:rsidRPr="008F3FD0">
        <w:rPr>
          <w:rFonts w:cstheme="minorHAnsi"/>
          <w:sz w:val="20"/>
          <w:szCs w:val="20"/>
        </w:rPr>
        <w:t>12.1</w:t>
      </w:r>
      <w:r w:rsidR="00203090"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behoudt zich alle rechten van intellectuele eigendom voor met betrekking tot producten van de geest welke hij gebruikt of heeft gebruikt en/of ontwikkelt en/of heeft ontwikkeld in het kader van de uitvoering van de </w:t>
      </w:r>
      <w:r w:rsidR="00BE6FED" w:rsidRPr="008F3FD0">
        <w:rPr>
          <w:rFonts w:cstheme="minorHAnsi"/>
          <w:sz w:val="20"/>
          <w:szCs w:val="20"/>
        </w:rPr>
        <w:t>Opdracht</w:t>
      </w:r>
      <w:r w:rsidRPr="008F3FD0">
        <w:rPr>
          <w:rFonts w:cstheme="minorHAnsi"/>
          <w:sz w:val="20"/>
          <w:szCs w:val="20"/>
        </w:rPr>
        <w:t>, en ten aanzien waarvan hij de auteursrechten of andere rechten van intellectuele eigendom heeft of geldend kan maken.</w:t>
      </w:r>
    </w:p>
    <w:p w14:paraId="0BAA0E5C" w14:textId="6CD07FB8" w:rsidR="00947E45" w:rsidRPr="008F3FD0" w:rsidRDefault="00947E45" w:rsidP="00947E45">
      <w:pPr>
        <w:pStyle w:val="Geenafstand"/>
        <w:rPr>
          <w:rFonts w:cstheme="minorHAnsi"/>
          <w:sz w:val="20"/>
          <w:szCs w:val="20"/>
        </w:rPr>
      </w:pPr>
      <w:r w:rsidRPr="008F3FD0">
        <w:rPr>
          <w:rFonts w:cstheme="minorHAnsi"/>
          <w:sz w:val="20"/>
          <w:szCs w:val="20"/>
        </w:rPr>
        <w:t>12.2</w:t>
      </w:r>
      <w:r w:rsidR="00203090" w:rsidRPr="008F3FD0">
        <w:rPr>
          <w:rFonts w:cstheme="minorHAnsi"/>
          <w:sz w:val="20"/>
          <w:szCs w:val="20"/>
        </w:rPr>
        <w:t>)</w:t>
      </w:r>
      <w:r w:rsidRPr="008F3FD0">
        <w:rPr>
          <w:rFonts w:cstheme="minorHAnsi"/>
          <w:sz w:val="20"/>
          <w:szCs w:val="20"/>
        </w:rPr>
        <w:t xml:space="preserve"> Het is de </w:t>
      </w:r>
      <w:r w:rsidR="00BE6FED" w:rsidRPr="008F3FD0">
        <w:rPr>
          <w:rFonts w:cstheme="minorHAnsi"/>
          <w:sz w:val="20"/>
          <w:szCs w:val="20"/>
        </w:rPr>
        <w:t>Opdrachtgever</w:t>
      </w:r>
      <w:r w:rsidRPr="008F3FD0">
        <w:rPr>
          <w:rFonts w:cstheme="minorHAnsi"/>
          <w:sz w:val="20"/>
          <w:szCs w:val="20"/>
        </w:rPr>
        <w:t xml:space="preserve"> uitdrukkelijk verboden die producten, waaronder mede begrepen computerprogramma's, systeemontwerpen, presentaties, werkwijzen, handleidingen, adviezen, (model-) contracten en andere geestesproducten van </w:t>
      </w:r>
      <w:r w:rsidR="00BE6FED" w:rsidRPr="008F3FD0">
        <w:rPr>
          <w:rFonts w:cstheme="minorHAnsi"/>
          <w:sz w:val="20"/>
          <w:szCs w:val="20"/>
        </w:rPr>
        <w:t>Opdrachtnemer</w:t>
      </w:r>
      <w:r w:rsidRPr="008F3FD0">
        <w:rPr>
          <w:rFonts w:cstheme="minorHAnsi"/>
          <w:sz w:val="20"/>
          <w:szCs w:val="20"/>
        </w:rPr>
        <w:t xml:space="preserve">, een en ander in de ruimste zin des </w:t>
      </w:r>
      <w:proofErr w:type="spellStart"/>
      <w:r w:rsidRPr="008F3FD0">
        <w:rPr>
          <w:rFonts w:cstheme="minorHAnsi"/>
          <w:sz w:val="20"/>
          <w:szCs w:val="20"/>
        </w:rPr>
        <w:t>woords</w:t>
      </w:r>
      <w:proofErr w:type="spellEnd"/>
      <w:r w:rsidRPr="008F3FD0">
        <w:rPr>
          <w:rFonts w:cstheme="minorHAnsi"/>
          <w:sz w:val="20"/>
          <w:szCs w:val="20"/>
        </w:rPr>
        <w:t xml:space="preserve">, al dan niet met inschakeling van derden te verveelvoudigen, te openbaren of te exploiteren. Verveelvoudiging en/of openbaarmaking en/of exploitatie is slechts na verkregen schriftelijke toestemming van </w:t>
      </w:r>
      <w:r w:rsidR="00BE6FED" w:rsidRPr="008F3FD0">
        <w:rPr>
          <w:rFonts w:cstheme="minorHAnsi"/>
          <w:sz w:val="20"/>
          <w:szCs w:val="20"/>
        </w:rPr>
        <w:t>Opdrachtnemer</w:t>
      </w:r>
      <w:r w:rsidRPr="008F3FD0">
        <w:rPr>
          <w:rFonts w:cstheme="minorHAnsi"/>
          <w:sz w:val="20"/>
          <w:szCs w:val="20"/>
        </w:rPr>
        <w:t xml:space="preserve"> toegestaan. </w:t>
      </w:r>
      <w:r w:rsidR="00BE6FED" w:rsidRPr="008F3FD0">
        <w:rPr>
          <w:rFonts w:cstheme="minorHAnsi"/>
          <w:sz w:val="20"/>
          <w:szCs w:val="20"/>
        </w:rPr>
        <w:t>Opdrachtgever</w:t>
      </w:r>
      <w:r w:rsidRPr="008F3FD0">
        <w:rPr>
          <w:rFonts w:cstheme="minorHAnsi"/>
          <w:sz w:val="20"/>
          <w:szCs w:val="20"/>
        </w:rPr>
        <w:t xml:space="preserve"> heeft het recht de schriftelijke documenten te vermenigvuldigen voor gebruik binnen zijn eigen organisatie, voor zover passend binnen het doel van de </w:t>
      </w:r>
      <w:r w:rsidR="00BE6FED" w:rsidRPr="008F3FD0">
        <w:rPr>
          <w:rFonts w:cstheme="minorHAnsi"/>
          <w:sz w:val="20"/>
          <w:szCs w:val="20"/>
        </w:rPr>
        <w:t>Opdracht</w:t>
      </w:r>
      <w:r w:rsidRPr="008F3FD0">
        <w:rPr>
          <w:rFonts w:cstheme="minorHAnsi"/>
          <w:sz w:val="20"/>
          <w:szCs w:val="20"/>
        </w:rPr>
        <w:t xml:space="preserve">. Ingeval van tussentijdse beëindiging van de </w:t>
      </w:r>
      <w:r w:rsidR="00BE6FED" w:rsidRPr="008F3FD0">
        <w:rPr>
          <w:rFonts w:cstheme="minorHAnsi"/>
          <w:sz w:val="20"/>
          <w:szCs w:val="20"/>
        </w:rPr>
        <w:t>Opdracht</w:t>
      </w:r>
      <w:r w:rsidRPr="008F3FD0">
        <w:rPr>
          <w:rFonts w:cstheme="minorHAnsi"/>
          <w:sz w:val="20"/>
          <w:szCs w:val="20"/>
        </w:rPr>
        <w:t xml:space="preserve">, is het voorgaande van </w:t>
      </w:r>
      <w:r w:rsidR="00BE6FED" w:rsidRPr="008F3FD0">
        <w:rPr>
          <w:rFonts w:cstheme="minorHAnsi"/>
          <w:sz w:val="20"/>
          <w:szCs w:val="20"/>
        </w:rPr>
        <w:t>Overeenkomst</w:t>
      </w:r>
      <w:r w:rsidRPr="008F3FD0">
        <w:rPr>
          <w:rFonts w:cstheme="minorHAnsi"/>
          <w:sz w:val="20"/>
          <w:szCs w:val="20"/>
        </w:rPr>
        <w:t>ige toepassing.</w:t>
      </w:r>
    </w:p>
    <w:p w14:paraId="15F58A49" w14:textId="464A447B" w:rsidR="00947E45" w:rsidRPr="008F3FD0" w:rsidRDefault="00947E45" w:rsidP="00947E45">
      <w:pPr>
        <w:pStyle w:val="Geenafstand"/>
        <w:rPr>
          <w:rFonts w:cstheme="minorHAnsi"/>
          <w:sz w:val="20"/>
          <w:szCs w:val="20"/>
        </w:rPr>
      </w:pPr>
      <w:r w:rsidRPr="008F3FD0">
        <w:rPr>
          <w:rFonts w:cstheme="minorHAnsi"/>
          <w:sz w:val="20"/>
          <w:szCs w:val="20"/>
        </w:rPr>
        <w:t>12.3</w:t>
      </w:r>
      <w:r w:rsidR="00203090" w:rsidRPr="008F3FD0">
        <w:rPr>
          <w:rFonts w:cstheme="minorHAnsi"/>
          <w:sz w:val="20"/>
          <w:szCs w:val="20"/>
        </w:rPr>
        <w:t>)</w:t>
      </w:r>
      <w:r w:rsidRPr="008F3FD0">
        <w:rPr>
          <w:rFonts w:cstheme="minorHAnsi"/>
          <w:sz w:val="20"/>
          <w:szCs w:val="20"/>
        </w:rPr>
        <w:t xml:space="preserve"> Bij overtreding </w:t>
      </w:r>
      <w:r w:rsidR="005C406E" w:rsidRPr="008F3FD0">
        <w:rPr>
          <w:rFonts w:cstheme="minorHAnsi"/>
          <w:sz w:val="20"/>
          <w:szCs w:val="20"/>
        </w:rPr>
        <w:t>van</w:t>
      </w:r>
      <w:r w:rsidRPr="008F3FD0">
        <w:rPr>
          <w:rFonts w:cstheme="minorHAnsi"/>
          <w:sz w:val="20"/>
          <w:szCs w:val="20"/>
        </w:rPr>
        <w:t xml:space="preserve"> lid 2 in dit artikel is </w:t>
      </w:r>
      <w:r w:rsidR="00BE6FED" w:rsidRPr="008F3FD0">
        <w:rPr>
          <w:rFonts w:cstheme="minorHAnsi"/>
          <w:sz w:val="20"/>
          <w:szCs w:val="20"/>
        </w:rPr>
        <w:t>Opdrachtgever</w:t>
      </w:r>
      <w:r w:rsidRPr="008F3FD0">
        <w:rPr>
          <w:rFonts w:cstheme="minorHAnsi"/>
          <w:sz w:val="20"/>
          <w:szCs w:val="20"/>
        </w:rPr>
        <w:t xml:space="preserve"> een </w:t>
      </w:r>
      <w:r w:rsidR="005C406E" w:rsidRPr="008F3FD0">
        <w:rPr>
          <w:rFonts w:cstheme="minorHAnsi"/>
          <w:sz w:val="20"/>
          <w:szCs w:val="20"/>
        </w:rPr>
        <w:t xml:space="preserve">direct opeisbare </w:t>
      </w:r>
      <w:r w:rsidRPr="008F3FD0">
        <w:rPr>
          <w:rFonts w:cstheme="minorHAnsi"/>
          <w:sz w:val="20"/>
          <w:szCs w:val="20"/>
        </w:rPr>
        <w:t xml:space="preserve">boete van € </w:t>
      </w:r>
      <w:r w:rsidR="009D6B0F" w:rsidRPr="008F3FD0">
        <w:rPr>
          <w:rFonts w:cstheme="minorHAnsi"/>
          <w:sz w:val="20"/>
          <w:szCs w:val="20"/>
        </w:rPr>
        <w:t>10.</w:t>
      </w:r>
      <w:r w:rsidRPr="008F3FD0">
        <w:rPr>
          <w:rFonts w:cstheme="minorHAnsi"/>
          <w:sz w:val="20"/>
          <w:szCs w:val="20"/>
        </w:rPr>
        <w:t xml:space="preserve">000,- verschuldigd aan </w:t>
      </w:r>
      <w:r w:rsidR="00BE6FED" w:rsidRPr="008F3FD0">
        <w:rPr>
          <w:rFonts w:cstheme="minorHAnsi"/>
          <w:sz w:val="20"/>
          <w:szCs w:val="20"/>
        </w:rPr>
        <w:t>Opdrachtnemer</w:t>
      </w:r>
      <w:r w:rsidRPr="008F3FD0">
        <w:rPr>
          <w:rFonts w:cstheme="minorHAnsi"/>
          <w:sz w:val="20"/>
          <w:szCs w:val="20"/>
        </w:rPr>
        <w:t>.</w:t>
      </w:r>
    </w:p>
    <w:p w14:paraId="07C6C21A" w14:textId="1B4BB099" w:rsidR="00947E45" w:rsidRPr="008F3FD0" w:rsidRDefault="00947E45" w:rsidP="00947E45">
      <w:pPr>
        <w:pStyle w:val="Geenafstand"/>
        <w:rPr>
          <w:rFonts w:cstheme="minorHAnsi"/>
          <w:sz w:val="20"/>
          <w:szCs w:val="20"/>
        </w:rPr>
      </w:pPr>
      <w:r w:rsidRPr="008F3FD0">
        <w:rPr>
          <w:rFonts w:cstheme="minorHAnsi"/>
          <w:sz w:val="20"/>
          <w:szCs w:val="20"/>
        </w:rPr>
        <w:t>12.4</w:t>
      </w:r>
      <w:r w:rsidR="00203090" w:rsidRPr="008F3FD0">
        <w:rPr>
          <w:rFonts w:cstheme="minorHAnsi"/>
          <w:sz w:val="20"/>
          <w:szCs w:val="20"/>
        </w:rPr>
        <w:t>)</w:t>
      </w:r>
      <w:r w:rsidRPr="008F3FD0">
        <w:rPr>
          <w:rFonts w:cstheme="minorHAnsi"/>
          <w:sz w:val="20"/>
          <w:szCs w:val="20"/>
        </w:rPr>
        <w:t xml:space="preserve"> Lid </w:t>
      </w:r>
      <w:r w:rsidR="00A4624A" w:rsidRPr="008F3FD0">
        <w:rPr>
          <w:rFonts w:cstheme="minorHAnsi"/>
          <w:sz w:val="20"/>
          <w:szCs w:val="20"/>
        </w:rPr>
        <w:t xml:space="preserve">1 </w:t>
      </w:r>
      <w:r w:rsidRPr="008F3FD0">
        <w:rPr>
          <w:rFonts w:cstheme="minorHAnsi"/>
          <w:sz w:val="20"/>
          <w:szCs w:val="20"/>
        </w:rPr>
        <w:t xml:space="preserve">tot en met lid 3 in dit artikel blijven onverminderd van kracht na beëindiging van de </w:t>
      </w:r>
      <w:r w:rsidR="00BE6FED" w:rsidRPr="008F3FD0">
        <w:rPr>
          <w:rFonts w:cstheme="minorHAnsi"/>
          <w:sz w:val="20"/>
          <w:szCs w:val="20"/>
        </w:rPr>
        <w:t>Overeenkomst</w:t>
      </w:r>
      <w:r w:rsidRPr="008F3FD0">
        <w:rPr>
          <w:rFonts w:cstheme="minorHAnsi"/>
          <w:sz w:val="20"/>
          <w:szCs w:val="20"/>
        </w:rPr>
        <w:t>.</w:t>
      </w:r>
    </w:p>
    <w:p w14:paraId="6F112008" w14:textId="77777777" w:rsidR="00947E45" w:rsidRPr="008F3FD0" w:rsidRDefault="00947E45" w:rsidP="00947E45">
      <w:pPr>
        <w:pStyle w:val="Geenafstand"/>
        <w:rPr>
          <w:rFonts w:cstheme="minorHAnsi"/>
          <w:sz w:val="20"/>
          <w:szCs w:val="20"/>
        </w:rPr>
      </w:pPr>
    </w:p>
    <w:p w14:paraId="7F06C2C5"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13 - VERTROUWELIJKHEID</w:t>
      </w:r>
    </w:p>
    <w:p w14:paraId="416B071D" w14:textId="46F01C1B" w:rsidR="00947E45" w:rsidRPr="008F3FD0" w:rsidRDefault="00947E45" w:rsidP="00947E45">
      <w:pPr>
        <w:pStyle w:val="Geenafstand"/>
        <w:rPr>
          <w:rFonts w:cstheme="minorHAnsi"/>
          <w:sz w:val="20"/>
          <w:szCs w:val="20"/>
        </w:rPr>
      </w:pPr>
      <w:r w:rsidRPr="008F3FD0">
        <w:rPr>
          <w:rFonts w:cstheme="minorHAnsi"/>
          <w:sz w:val="20"/>
          <w:szCs w:val="20"/>
        </w:rPr>
        <w:t>13.1</w:t>
      </w:r>
      <w:r w:rsidR="00203090" w:rsidRPr="008F3FD0">
        <w:rPr>
          <w:rFonts w:cstheme="minorHAnsi"/>
          <w:sz w:val="20"/>
          <w:szCs w:val="20"/>
        </w:rPr>
        <w:t>)</w:t>
      </w:r>
      <w:r w:rsidRPr="008F3FD0">
        <w:rPr>
          <w:rFonts w:cstheme="minorHAnsi"/>
          <w:sz w:val="20"/>
          <w:szCs w:val="20"/>
        </w:rPr>
        <w:t xml:space="preserve"> Tenzij enige wetsbepaling, voorschrift of andere (beroeps)regel h</w:t>
      </w:r>
      <w:r w:rsidR="000D1881" w:rsidRPr="008F3FD0">
        <w:rPr>
          <w:rFonts w:cstheme="minorHAnsi"/>
          <w:sz w:val="20"/>
          <w:szCs w:val="20"/>
        </w:rPr>
        <w:t>em</w:t>
      </w:r>
      <w:r w:rsidRPr="008F3FD0">
        <w:rPr>
          <w:rFonts w:cstheme="minorHAnsi"/>
          <w:sz w:val="20"/>
          <w:szCs w:val="20"/>
        </w:rPr>
        <w:t xml:space="preserve"> daartoe verplicht, is </w:t>
      </w:r>
      <w:r w:rsidR="00BE6FED" w:rsidRPr="008F3FD0">
        <w:rPr>
          <w:rFonts w:cstheme="minorHAnsi"/>
          <w:sz w:val="20"/>
          <w:szCs w:val="20"/>
        </w:rPr>
        <w:t>Opdrachtnemer</w:t>
      </w:r>
      <w:r w:rsidRPr="008F3FD0">
        <w:rPr>
          <w:rFonts w:cstheme="minorHAnsi"/>
          <w:sz w:val="20"/>
          <w:szCs w:val="20"/>
        </w:rPr>
        <w:t xml:space="preserve"> verplicht tot geheimhouding tegenover derden ten aanzien van vertrouwelijke informatie die is verkregen van </w:t>
      </w:r>
      <w:r w:rsidR="00BE6FED" w:rsidRPr="008F3FD0">
        <w:rPr>
          <w:rFonts w:cstheme="minorHAnsi"/>
          <w:sz w:val="20"/>
          <w:szCs w:val="20"/>
        </w:rPr>
        <w:t>Opdrachtgever</w:t>
      </w:r>
      <w:r w:rsidRPr="008F3FD0">
        <w:rPr>
          <w:rFonts w:cstheme="minorHAnsi"/>
          <w:sz w:val="20"/>
          <w:szCs w:val="20"/>
        </w:rPr>
        <w:t xml:space="preserve">. </w:t>
      </w:r>
      <w:r w:rsidR="00BE6FED" w:rsidRPr="008F3FD0">
        <w:rPr>
          <w:rFonts w:cstheme="minorHAnsi"/>
          <w:sz w:val="20"/>
          <w:szCs w:val="20"/>
        </w:rPr>
        <w:t>Opdrachtgever</w:t>
      </w:r>
      <w:r w:rsidRPr="008F3FD0">
        <w:rPr>
          <w:rFonts w:cstheme="minorHAnsi"/>
          <w:sz w:val="20"/>
          <w:szCs w:val="20"/>
        </w:rPr>
        <w:t xml:space="preserve"> kan ter zake ontheffing verlenen.</w:t>
      </w:r>
    </w:p>
    <w:p w14:paraId="41FCADA4" w14:textId="04731446" w:rsidR="00947E45" w:rsidRPr="008F3FD0" w:rsidRDefault="00947E45" w:rsidP="00947E45">
      <w:pPr>
        <w:pStyle w:val="Geenafstand"/>
        <w:rPr>
          <w:rFonts w:cstheme="minorHAnsi"/>
          <w:sz w:val="20"/>
          <w:szCs w:val="20"/>
        </w:rPr>
      </w:pPr>
      <w:r w:rsidRPr="008F3FD0">
        <w:rPr>
          <w:rFonts w:cstheme="minorHAnsi"/>
          <w:sz w:val="20"/>
          <w:szCs w:val="20"/>
        </w:rPr>
        <w:t>13.2</w:t>
      </w:r>
      <w:r w:rsidR="00203090" w:rsidRPr="008F3FD0">
        <w:rPr>
          <w:rFonts w:cstheme="minorHAnsi"/>
          <w:sz w:val="20"/>
          <w:szCs w:val="20"/>
        </w:rPr>
        <w:t>)</w:t>
      </w:r>
      <w:r w:rsidRPr="008F3FD0">
        <w:rPr>
          <w:rFonts w:cstheme="minorHAnsi"/>
          <w:sz w:val="20"/>
          <w:szCs w:val="20"/>
        </w:rPr>
        <w:t xml:space="preserve"> Behoudens schriftelijke toestemming van </w:t>
      </w:r>
      <w:r w:rsidR="00BE6FED" w:rsidRPr="008F3FD0">
        <w:rPr>
          <w:rFonts w:cstheme="minorHAnsi"/>
          <w:sz w:val="20"/>
          <w:szCs w:val="20"/>
        </w:rPr>
        <w:t>Opdrachtgever</w:t>
      </w:r>
      <w:r w:rsidRPr="008F3FD0">
        <w:rPr>
          <w:rFonts w:cstheme="minorHAnsi"/>
          <w:sz w:val="20"/>
          <w:szCs w:val="20"/>
        </w:rPr>
        <w:t xml:space="preserve"> is </w:t>
      </w:r>
      <w:r w:rsidR="00BE6FED" w:rsidRPr="008F3FD0">
        <w:rPr>
          <w:rFonts w:cstheme="minorHAnsi"/>
          <w:sz w:val="20"/>
          <w:szCs w:val="20"/>
        </w:rPr>
        <w:t>Opdrachtnemer</w:t>
      </w:r>
      <w:r w:rsidRPr="008F3FD0">
        <w:rPr>
          <w:rFonts w:cstheme="minorHAnsi"/>
          <w:sz w:val="20"/>
          <w:szCs w:val="20"/>
        </w:rPr>
        <w:t xml:space="preserve"> niet gerechtigd de vertrouwelijke informatie die aan h</w:t>
      </w:r>
      <w:r w:rsidR="000D1881" w:rsidRPr="008F3FD0">
        <w:rPr>
          <w:rFonts w:cstheme="minorHAnsi"/>
          <w:sz w:val="20"/>
          <w:szCs w:val="20"/>
        </w:rPr>
        <w:t>em</w:t>
      </w:r>
      <w:r w:rsidRPr="008F3FD0">
        <w:rPr>
          <w:rFonts w:cstheme="minorHAnsi"/>
          <w:sz w:val="20"/>
          <w:szCs w:val="20"/>
        </w:rPr>
        <w:t xml:space="preserve"> door </w:t>
      </w:r>
      <w:r w:rsidR="00BE6FED" w:rsidRPr="008F3FD0">
        <w:rPr>
          <w:rFonts w:cstheme="minorHAnsi"/>
          <w:sz w:val="20"/>
          <w:szCs w:val="20"/>
        </w:rPr>
        <w:t>Opdrachtgever</w:t>
      </w:r>
      <w:r w:rsidRPr="008F3FD0">
        <w:rPr>
          <w:rFonts w:cstheme="minorHAnsi"/>
          <w:sz w:val="20"/>
          <w:szCs w:val="20"/>
        </w:rPr>
        <w:t xml:space="preserve"> ter beschikking wordt gesteld aan te wenden tot een ander doel dan waarvoor zij werd verkregen. Hierop wordt echter een uitzondering gemaakt in het geval </w:t>
      </w:r>
      <w:r w:rsidR="00BE6FED" w:rsidRPr="008F3FD0">
        <w:rPr>
          <w:rFonts w:cstheme="minorHAnsi"/>
          <w:sz w:val="20"/>
          <w:szCs w:val="20"/>
        </w:rPr>
        <w:t>Opdrachtnemer</w:t>
      </w:r>
      <w:r w:rsidRPr="008F3FD0">
        <w:rPr>
          <w:rFonts w:cstheme="minorHAnsi"/>
          <w:sz w:val="20"/>
          <w:szCs w:val="20"/>
        </w:rPr>
        <w:t xml:space="preserve"> voor zichzelf </w:t>
      </w:r>
      <w:r w:rsidRPr="008F3FD0">
        <w:rPr>
          <w:rFonts w:cstheme="minorHAnsi"/>
          <w:sz w:val="20"/>
          <w:szCs w:val="20"/>
        </w:rPr>
        <w:t>optreedt in een civiele- of strafprocedure waarbij deze informatie van belang kan zijn.</w:t>
      </w:r>
    </w:p>
    <w:p w14:paraId="159E38B5" w14:textId="4DDD7A73" w:rsidR="00947E45" w:rsidRPr="008F3FD0" w:rsidRDefault="00947E45" w:rsidP="00947E45">
      <w:pPr>
        <w:pStyle w:val="Geenafstand"/>
        <w:rPr>
          <w:rFonts w:cstheme="minorHAnsi"/>
          <w:sz w:val="20"/>
          <w:szCs w:val="20"/>
        </w:rPr>
      </w:pPr>
      <w:r w:rsidRPr="008F3FD0">
        <w:rPr>
          <w:rFonts w:cstheme="minorHAnsi"/>
          <w:sz w:val="20"/>
          <w:szCs w:val="20"/>
        </w:rPr>
        <w:t>13.3</w:t>
      </w:r>
      <w:r w:rsidR="00203090" w:rsidRPr="008F3FD0">
        <w:rPr>
          <w:rFonts w:cstheme="minorHAnsi"/>
          <w:sz w:val="20"/>
          <w:szCs w:val="20"/>
        </w:rPr>
        <w:t>)</w:t>
      </w:r>
      <w:r w:rsidRPr="008F3FD0">
        <w:rPr>
          <w:rFonts w:cstheme="minorHAnsi"/>
          <w:sz w:val="20"/>
          <w:szCs w:val="20"/>
        </w:rPr>
        <w:t xml:space="preserve"> Tenzij sprake is van enige wetsbepaling, voorschrift of andere regel die </w:t>
      </w:r>
      <w:r w:rsidR="00BE6FED" w:rsidRPr="008F3FD0">
        <w:rPr>
          <w:rFonts w:cstheme="minorHAnsi"/>
          <w:sz w:val="20"/>
          <w:szCs w:val="20"/>
        </w:rPr>
        <w:t>Opdrachtgever</w:t>
      </w:r>
      <w:r w:rsidRPr="008F3FD0">
        <w:rPr>
          <w:rFonts w:cstheme="minorHAnsi"/>
          <w:sz w:val="20"/>
          <w:szCs w:val="20"/>
        </w:rPr>
        <w:t xml:space="preserve"> verplicht tot openbaarmaking of daartoe door </w:t>
      </w:r>
      <w:r w:rsidR="00BE6FED" w:rsidRPr="008F3FD0">
        <w:rPr>
          <w:rFonts w:cstheme="minorHAnsi"/>
          <w:sz w:val="20"/>
          <w:szCs w:val="20"/>
        </w:rPr>
        <w:t>Opdrachtnemer</w:t>
      </w:r>
      <w:r w:rsidRPr="008F3FD0">
        <w:rPr>
          <w:rFonts w:cstheme="minorHAnsi"/>
          <w:sz w:val="20"/>
          <w:szCs w:val="20"/>
        </w:rPr>
        <w:t xml:space="preserve"> voorafgaande schriftelijke toestemming is verleend, zal </w:t>
      </w:r>
      <w:r w:rsidR="00BE6FED" w:rsidRPr="008F3FD0">
        <w:rPr>
          <w:rFonts w:cstheme="minorHAnsi"/>
          <w:sz w:val="20"/>
          <w:szCs w:val="20"/>
        </w:rPr>
        <w:t>Opdrachtgever</w:t>
      </w:r>
      <w:r w:rsidRPr="008F3FD0">
        <w:rPr>
          <w:rFonts w:cstheme="minorHAnsi"/>
          <w:sz w:val="20"/>
          <w:szCs w:val="20"/>
        </w:rPr>
        <w:t xml:space="preserve"> de inhoud van rapporten, adviezen of andere al dan niet schriftelijke uitingen van </w:t>
      </w:r>
      <w:r w:rsidR="00BE6FED" w:rsidRPr="008F3FD0">
        <w:rPr>
          <w:rFonts w:cstheme="minorHAnsi"/>
          <w:sz w:val="20"/>
          <w:szCs w:val="20"/>
        </w:rPr>
        <w:t>Opdrachtnemer</w:t>
      </w:r>
      <w:r w:rsidRPr="008F3FD0">
        <w:rPr>
          <w:rFonts w:cstheme="minorHAnsi"/>
          <w:sz w:val="20"/>
          <w:szCs w:val="20"/>
        </w:rPr>
        <w:t>, niet aan derden openbaren.</w:t>
      </w:r>
    </w:p>
    <w:p w14:paraId="71F24035" w14:textId="44AF7062" w:rsidR="00947E45" w:rsidRPr="008F3FD0" w:rsidRDefault="00947E45" w:rsidP="00947E45">
      <w:pPr>
        <w:pStyle w:val="Geenafstand"/>
        <w:rPr>
          <w:rFonts w:cstheme="minorHAnsi"/>
          <w:sz w:val="20"/>
          <w:szCs w:val="20"/>
        </w:rPr>
      </w:pPr>
      <w:r w:rsidRPr="008F3FD0">
        <w:rPr>
          <w:rFonts w:cstheme="minorHAnsi"/>
          <w:sz w:val="20"/>
          <w:szCs w:val="20"/>
        </w:rPr>
        <w:t>13.4</w:t>
      </w:r>
      <w:r w:rsidR="00203090" w:rsidRPr="008F3FD0">
        <w:rPr>
          <w:rFonts w:cstheme="minorHAnsi"/>
          <w:sz w:val="20"/>
          <w:szCs w:val="20"/>
        </w:rPr>
        <w:t>)</w:t>
      </w:r>
      <w:r w:rsidRPr="008F3FD0">
        <w:rPr>
          <w:rFonts w:cstheme="minorHAnsi"/>
          <w:sz w:val="20"/>
          <w:szCs w:val="20"/>
        </w:rPr>
        <w:t xml:space="preserve"> </w:t>
      </w:r>
      <w:r w:rsidR="00BE6FED" w:rsidRPr="008F3FD0">
        <w:rPr>
          <w:rFonts w:cstheme="minorHAnsi"/>
          <w:sz w:val="20"/>
          <w:szCs w:val="20"/>
        </w:rPr>
        <w:t>Opdrachtnemer</w:t>
      </w:r>
      <w:r w:rsidRPr="008F3FD0">
        <w:rPr>
          <w:rFonts w:cstheme="minorHAnsi"/>
          <w:sz w:val="20"/>
          <w:szCs w:val="20"/>
        </w:rPr>
        <w:t xml:space="preserve"> en </w:t>
      </w:r>
      <w:r w:rsidR="00BE6FED" w:rsidRPr="008F3FD0">
        <w:rPr>
          <w:rFonts w:cstheme="minorHAnsi"/>
          <w:sz w:val="20"/>
          <w:szCs w:val="20"/>
        </w:rPr>
        <w:t>Opdrachtgever</w:t>
      </w:r>
      <w:r w:rsidRPr="008F3FD0">
        <w:rPr>
          <w:rFonts w:cstheme="minorHAnsi"/>
          <w:sz w:val="20"/>
          <w:szCs w:val="20"/>
        </w:rPr>
        <w:t xml:space="preserve"> zullen hun verplichtingen op grond van dit artikel opleggen aan door hen in te schakelen derden.</w:t>
      </w:r>
    </w:p>
    <w:p w14:paraId="759623E4" w14:textId="19773AF1" w:rsidR="00947E45" w:rsidRPr="008F3FD0" w:rsidRDefault="00947E45" w:rsidP="00947E45">
      <w:pPr>
        <w:pStyle w:val="Geenafstand"/>
        <w:rPr>
          <w:rFonts w:cstheme="minorHAnsi"/>
          <w:sz w:val="20"/>
          <w:szCs w:val="20"/>
        </w:rPr>
      </w:pPr>
      <w:r w:rsidRPr="008F3FD0">
        <w:rPr>
          <w:rFonts w:cstheme="minorHAnsi"/>
          <w:sz w:val="20"/>
          <w:szCs w:val="20"/>
        </w:rPr>
        <w:t>13.5</w:t>
      </w:r>
      <w:r w:rsidR="00203090" w:rsidRPr="008F3FD0">
        <w:rPr>
          <w:rFonts w:cstheme="minorHAnsi"/>
          <w:sz w:val="20"/>
          <w:szCs w:val="20"/>
        </w:rPr>
        <w:t>)</w:t>
      </w:r>
      <w:r w:rsidRPr="008F3FD0">
        <w:rPr>
          <w:rFonts w:cstheme="minorHAnsi"/>
          <w:sz w:val="20"/>
          <w:szCs w:val="20"/>
        </w:rPr>
        <w:t xml:space="preserve"> Als niet in strijd geacht zijnde met het bepaalde in artikel 1</w:t>
      </w:r>
      <w:r w:rsidR="00DA2383" w:rsidRPr="008F3FD0">
        <w:rPr>
          <w:rFonts w:cstheme="minorHAnsi"/>
          <w:sz w:val="20"/>
          <w:szCs w:val="20"/>
        </w:rPr>
        <w:t>3</w:t>
      </w:r>
      <w:r w:rsidRPr="008F3FD0">
        <w:rPr>
          <w:rFonts w:cstheme="minorHAnsi"/>
          <w:sz w:val="20"/>
          <w:szCs w:val="20"/>
        </w:rPr>
        <w:t>.1 en 1</w:t>
      </w:r>
      <w:r w:rsidR="00DA2383" w:rsidRPr="008F3FD0">
        <w:rPr>
          <w:rFonts w:cstheme="minorHAnsi"/>
          <w:sz w:val="20"/>
          <w:szCs w:val="20"/>
        </w:rPr>
        <w:t>3</w:t>
      </w:r>
      <w:r w:rsidRPr="008F3FD0">
        <w:rPr>
          <w:rFonts w:cstheme="minorHAnsi"/>
          <w:sz w:val="20"/>
          <w:szCs w:val="20"/>
        </w:rPr>
        <w:t xml:space="preserve">.2, is </w:t>
      </w:r>
      <w:r w:rsidR="00BE6FED" w:rsidRPr="008F3FD0">
        <w:rPr>
          <w:rFonts w:cstheme="minorHAnsi"/>
          <w:sz w:val="20"/>
          <w:szCs w:val="20"/>
        </w:rPr>
        <w:t>Opdrachtnemer</w:t>
      </w:r>
      <w:r w:rsidRPr="008F3FD0">
        <w:rPr>
          <w:rFonts w:cstheme="minorHAnsi"/>
          <w:sz w:val="20"/>
          <w:szCs w:val="20"/>
        </w:rPr>
        <w:t xml:space="preserve"> gerechtigd tot het vermelden in hoofdlijnen van de verrichte werkzaamheden aan (potentiële) klanten van </w:t>
      </w:r>
      <w:r w:rsidR="00BE6FED" w:rsidRPr="008F3FD0">
        <w:rPr>
          <w:rFonts w:cstheme="minorHAnsi"/>
          <w:sz w:val="20"/>
          <w:szCs w:val="20"/>
        </w:rPr>
        <w:t>Opdrachtnemer</w:t>
      </w:r>
      <w:r w:rsidRPr="008F3FD0">
        <w:rPr>
          <w:rFonts w:cstheme="minorHAnsi"/>
          <w:sz w:val="20"/>
          <w:szCs w:val="20"/>
        </w:rPr>
        <w:t xml:space="preserve"> en slechts ter indicatie van de ervaring van </w:t>
      </w:r>
      <w:r w:rsidR="00BE6FED" w:rsidRPr="008F3FD0">
        <w:rPr>
          <w:rFonts w:cstheme="minorHAnsi"/>
          <w:sz w:val="20"/>
          <w:szCs w:val="20"/>
        </w:rPr>
        <w:t>Opdrachtnemer</w:t>
      </w:r>
      <w:r w:rsidRPr="008F3FD0">
        <w:rPr>
          <w:rFonts w:cstheme="minorHAnsi"/>
          <w:sz w:val="20"/>
          <w:szCs w:val="20"/>
        </w:rPr>
        <w:t>.</w:t>
      </w:r>
    </w:p>
    <w:p w14:paraId="1BEBDEBC" w14:textId="77777777" w:rsidR="00947E45" w:rsidRPr="008F3FD0" w:rsidRDefault="00947E45" w:rsidP="00947E45">
      <w:pPr>
        <w:pStyle w:val="Geenafstand"/>
        <w:rPr>
          <w:rFonts w:cstheme="minorHAnsi"/>
          <w:sz w:val="20"/>
          <w:szCs w:val="20"/>
        </w:rPr>
      </w:pPr>
    </w:p>
    <w:p w14:paraId="42CCA458"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14 - GEBREKEN</w:t>
      </w:r>
    </w:p>
    <w:p w14:paraId="3FC999D6" w14:textId="2F668606" w:rsidR="00947E45" w:rsidRPr="008F3FD0" w:rsidRDefault="00947E45" w:rsidP="00947E45">
      <w:pPr>
        <w:pStyle w:val="Geenafstand"/>
        <w:rPr>
          <w:rFonts w:cstheme="minorHAnsi"/>
          <w:sz w:val="20"/>
          <w:szCs w:val="20"/>
        </w:rPr>
      </w:pPr>
      <w:r w:rsidRPr="008F3FD0">
        <w:rPr>
          <w:rFonts w:cstheme="minorHAnsi"/>
          <w:sz w:val="20"/>
          <w:szCs w:val="20"/>
        </w:rPr>
        <w:t>14.1</w:t>
      </w:r>
      <w:r w:rsidR="009D6B0F" w:rsidRPr="008F3FD0">
        <w:rPr>
          <w:rFonts w:cstheme="minorHAnsi"/>
          <w:sz w:val="20"/>
          <w:szCs w:val="20"/>
        </w:rPr>
        <w:t>)</w:t>
      </w:r>
      <w:r w:rsidRPr="008F3FD0">
        <w:rPr>
          <w:rFonts w:cstheme="minorHAnsi"/>
          <w:sz w:val="20"/>
          <w:szCs w:val="20"/>
        </w:rPr>
        <w:t xml:space="preserve"> Gebreken met betrekking tot de verrichte werkzaamheden e</w:t>
      </w:r>
      <w:r w:rsidR="00E16BD3" w:rsidRPr="008F3FD0">
        <w:rPr>
          <w:rFonts w:cstheme="minorHAnsi"/>
          <w:sz w:val="20"/>
          <w:szCs w:val="20"/>
        </w:rPr>
        <w:t>n</w:t>
      </w:r>
      <w:r w:rsidRPr="008F3FD0">
        <w:rPr>
          <w:rFonts w:cstheme="minorHAnsi"/>
          <w:sz w:val="20"/>
          <w:szCs w:val="20"/>
        </w:rPr>
        <w:t xml:space="preserve">/of het factuurbedrag dienen schriftelijk binnen 15 werkdagen na opleverdatum / verzenddatum, dan wel binnen 15 werkdagen na de ontdekking van het gebrek, indien </w:t>
      </w:r>
      <w:r w:rsidR="00BE6FED" w:rsidRPr="008F3FD0">
        <w:rPr>
          <w:rFonts w:cstheme="minorHAnsi"/>
          <w:sz w:val="20"/>
          <w:szCs w:val="20"/>
        </w:rPr>
        <w:t>Opdrachtgever</w:t>
      </w:r>
      <w:r w:rsidRPr="008F3FD0">
        <w:rPr>
          <w:rFonts w:cstheme="minorHAnsi"/>
          <w:sz w:val="20"/>
          <w:szCs w:val="20"/>
        </w:rPr>
        <w:t xml:space="preserve"> aantoont dat hij het gebrek redelijkerwijs niet eerder kon ontdekken, aan </w:t>
      </w:r>
      <w:r w:rsidR="00BE6FED" w:rsidRPr="008F3FD0">
        <w:rPr>
          <w:rFonts w:cstheme="minorHAnsi"/>
          <w:sz w:val="20"/>
          <w:szCs w:val="20"/>
        </w:rPr>
        <w:t>Opdrachtnemer</w:t>
      </w:r>
      <w:r w:rsidRPr="008F3FD0">
        <w:rPr>
          <w:rFonts w:cstheme="minorHAnsi"/>
          <w:sz w:val="20"/>
          <w:szCs w:val="20"/>
        </w:rPr>
        <w:t xml:space="preserve"> kenbaar te worden gemaakt.</w:t>
      </w:r>
    </w:p>
    <w:p w14:paraId="341F86BA" w14:textId="72CF6755" w:rsidR="00947E45" w:rsidRPr="008F3FD0" w:rsidRDefault="00947E45" w:rsidP="00947E45">
      <w:pPr>
        <w:pStyle w:val="Geenafstand"/>
        <w:rPr>
          <w:rFonts w:cstheme="minorHAnsi"/>
          <w:sz w:val="20"/>
          <w:szCs w:val="20"/>
        </w:rPr>
      </w:pPr>
      <w:r w:rsidRPr="008F3FD0">
        <w:rPr>
          <w:rFonts w:cstheme="minorHAnsi"/>
          <w:sz w:val="20"/>
          <w:szCs w:val="20"/>
        </w:rPr>
        <w:t>14.2</w:t>
      </w:r>
      <w:r w:rsidR="009D6B0F" w:rsidRPr="008F3FD0">
        <w:rPr>
          <w:rFonts w:cstheme="minorHAnsi"/>
          <w:sz w:val="20"/>
          <w:szCs w:val="20"/>
        </w:rPr>
        <w:t>)</w:t>
      </w:r>
      <w:r w:rsidRPr="008F3FD0">
        <w:rPr>
          <w:rFonts w:cstheme="minorHAnsi"/>
          <w:sz w:val="20"/>
          <w:szCs w:val="20"/>
        </w:rPr>
        <w:t xml:space="preserve"> Gebreken als in het eerste lid bedoeld, schorten de betalingsverplichting van </w:t>
      </w:r>
      <w:r w:rsidR="00BE6FED" w:rsidRPr="008F3FD0">
        <w:rPr>
          <w:rFonts w:cstheme="minorHAnsi"/>
          <w:sz w:val="20"/>
          <w:szCs w:val="20"/>
        </w:rPr>
        <w:t>Opdrachtgever</w:t>
      </w:r>
      <w:r w:rsidRPr="008F3FD0">
        <w:rPr>
          <w:rFonts w:cstheme="minorHAnsi"/>
          <w:sz w:val="20"/>
          <w:szCs w:val="20"/>
        </w:rPr>
        <w:t xml:space="preserve"> niet op. </w:t>
      </w:r>
      <w:r w:rsidR="00BE6FED" w:rsidRPr="008F3FD0">
        <w:rPr>
          <w:rFonts w:cstheme="minorHAnsi"/>
          <w:sz w:val="20"/>
          <w:szCs w:val="20"/>
        </w:rPr>
        <w:t>Opdrachtgever</w:t>
      </w:r>
      <w:r w:rsidRPr="008F3FD0">
        <w:rPr>
          <w:rFonts w:cstheme="minorHAnsi"/>
          <w:sz w:val="20"/>
          <w:szCs w:val="20"/>
        </w:rPr>
        <w:t xml:space="preserve"> is in geen geval gerechtigd op grond van een gebrek met betrekking tot een bepaalde dienst betaling uit te stellen of te weigeren van andere geleverde </w:t>
      </w:r>
      <w:r w:rsidR="00BE6FED" w:rsidRPr="008F3FD0">
        <w:rPr>
          <w:rFonts w:cstheme="minorHAnsi"/>
          <w:sz w:val="20"/>
          <w:szCs w:val="20"/>
        </w:rPr>
        <w:t>Diensten</w:t>
      </w:r>
      <w:r w:rsidRPr="008F3FD0">
        <w:rPr>
          <w:rFonts w:cstheme="minorHAnsi"/>
          <w:sz w:val="20"/>
          <w:szCs w:val="20"/>
        </w:rPr>
        <w:t xml:space="preserve"> van </w:t>
      </w:r>
      <w:r w:rsidR="00BE6FED" w:rsidRPr="008F3FD0">
        <w:rPr>
          <w:rFonts w:cstheme="minorHAnsi"/>
          <w:sz w:val="20"/>
          <w:szCs w:val="20"/>
        </w:rPr>
        <w:t>Opdrachtnemer</w:t>
      </w:r>
      <w:r w:rsidRPr="008F3FD0">
        <w:rPr>
          <w:rFonts w:cstheme="minorHAnsi"/>
          <w:sz w:val="20"/>
          <w:szCs w:val="20"/>
        </w:rPr>
        <w:t xml:space="preserve"> waarop het gebrek geen betrekking heeft.</w:t>
      </w:r>
    </w:p>
    <w:p w14:paraId="551FCD4C" w14:textId="06A42A42" w:rsidR="00B10B6B" w:rsidRPr="008F3FD0" w:rsidRDefault="00947E45" w:rsidP="00947E45">
      <w:pPr>
        <w:pStyle w:val="Geenafstand"/>
        <w:rPr>
          <w:rFonts w:cstheme="minorHAnsi"/>
          <w:sz w:val="20"/>
          <w:szCs w:val="20"/>
        </w:rPr>
      </w:pPr>
      <w:r w:rsidRPr="008F3FD0">
        <w:rPr>
          <w:rFonts w:cstheme="minorHAnsi"/>
          <w:sz w:val="20"/>
          <w:szCs w:val="20"/>
        </w:rPr>
        <w:t>14.3</w:t>
      </w:r>
      <w:r w:rsidR="009D6B0F" w:rsidRPr="008F3FD0">
        <w:rPr>
          <w:rFonts w:cstheme="minorHAnsi"/>
          <w:sz w:val="20"/>
          <w:szCs w:val="20"/>
        </w:rPr>
        <w:t>)</w:t>
      </w:r>
      <w:r w:rsidRPr="008F3FD0">
        <w:rPr>
          <w:rFonts w:cstheme="minorHAnsi"/>
          <w:sz w:val="20"/>
          <w:szCs w:val="20"/>
        </w:rPr>
        <w:t xml:space="preserve"> Ingeval van een terecht uitgebracht gebrek heeft </w:t>
      </w:r>
      <w:r w:rsidR="00BE6FED" w:rsidRPr="008F3FD0">
        <w:rPr>
          <w:rFonts w:cstheme="minorHAnsi"/>
          <w:sz w:val="20"/>
          <w:szCs w:val="20"/>
        </w:rPr>
        <w:t>Opdrachtgever</w:t>
      </w:r>
      <w:r w:rsidRPr="008F3FD0">
        <w:rPr>
          <w:rFonts w:cstheme="minorHAnsi"/>
          <w:sz w:val="20"/>
          <w:szCs w:val="20"/>
        </w:rPr>
        <w:t xml:space="preserve"> de keuze tussen</w:t>
      </w:r>
      <w:r w:rsidR="00B10B6B" w:rsidRPr="008F3FD0">
        <w:rPr>
          <w:rFonts w:cstheme="minorHAnsi"/>
          <w:sz w:val="20"/>
          <w:szCs w:val="20"/>
        </w:rPr>
        <w:t>:</w:t>
      </w:r>
      <w:r w:rsidRPr="008F3FD0">
        <w:rPr>
          <w:rFonts w:cstheme="minorHAnsi"/>
          <w:sz w:val="20"/>
          <w:szCs w:val="20"/>
        </w:rPr>
        <w:t xml:space="preserve"> </w:t>
      </w:r>
    </w:p>
    <w:p w14:paraId="3D5FF7F7" w14:textId="3F82D6D0" w:rsidR="00B10B6B" w:rsidRPr="008F3FD0" w:rsidRDefault="00B10B6B" w:rsidP="00947E45">
      <w:pPr>
        <w:pStyle w:val="Geenafstand"/>
        <w:numPr>
          <w:ilvl w:val="0"/>
          <w:numId w:val="2"/>
        </w:numPr>
        <w:rPr>
          <w:rFonts w:cstheme="minorHAnsi"/>
          <w:sz w:val="20"/>
          <w:szCs w:val="20"/>
        </w:rPr>
      </w:pPr>
      <w:r w:rsidRPr="008F3FD0">
        <w:rPr>
          <w:rFonts w:cstheme="minorHAnsi"/>
          <w:sz w:val="20"/>
          <w:szCs w:val="20"/>
        </w:rPr>
        <w:t>A</w:t>
      </w:r>
      <w:r w:rsidR="00947E45" w:rsidRPr="008F3FD0">
        <w:rPr>
          <w:rFonts w:cstheme="minorHAnsi"/>
          <w:sz w:val="20"/>
          <w:szCs w:val="20"/>
        </w:rPr>
        <w:t>anpassing van het in rekening gebrachte honorarium</w:t>
      </w:r>
      <w:r w:rsidRPr="008F3FD0">
        <w:rPr>
          <w:rFonts w:cstheme="minorHAnsi"/>
          <w:sz w:val="20"/>
          <w:szCs w:val="20"/>
        </w:rPr>
        <w:t>.</w:t>
      </w:r>
    </w:p>
    <w:p w14:paraId="32F90AC9" w14:textId="46FC4D76" w:rsidR="00B10B6B" w:rsidRPr="008F3FD0" w:rsidRDefault="00B10B6B" w:rsidP="00947E45">
      <w:pPr>
        <w:pStyle w:val="Geenafstand"/>
        <w:numPr>
          <w:ilvl w:val="0"/>
          <w:numId w:val="2"/>
        </w:numPr>
        <w:rPr>
          <w:rFonts w:cstheme="minorHAnsi"/>
          <w:sz w:val="20"/>
          <w:szCs w:val="20"/>
        </w:rPr>
      </w:pPr>
      <w:r w:rsidRPr="008F3FD0">
        <w:rPr>
          <w:rFonts w:cstheme="minorHAnsi"/>
          <w:sz w:val="20"/>
          <w:szCs w:val="20"/>
        </w:rPr>
        <w:t>H</w:t>
      </w:r>
      <w:r w:rsidR="00947E45" w:rsidRPr="008F3FD0">
        <w:rPr>
          <w:rFonts w:cstheme="minorHAnsi"/>
          <w:sz w:val="20"/>
          <w:szCs w:val="20"/>
        </w:rPr>
        <w:t>et kosteloos verbeteren of opnieuw verrichten van de afgekeurde werkzaamheden</w:t>
      </w:r>
      <w:r w:rsidRPr="008F3FD0">
        <w:rPr>
          <w:rFonts w:cstheme="minorHAnsi"/>
          <w:sz w:val="20"/>
          <w:szCs w:val="20"/>
        </w:rPr>
        <w:t>.</w:t>
      </w:r>
    </w:p>
    <w:p w14:paraId="38805B32" w14:textId="6F1668CE" w:rsidR="00947E45" w:rsidRPr="008F3FD0" w:rsidRDefault="00B10B6B" w:rsidP="00947E45">
      <w:pPr>
        <w:pStyle w:val="Geenafstand"/>
        <w:numPr>
          <w:ilvl w:val="0"/>
          <w:numId w:val="2"/>
        </w:numPr>
        <w:rPr>
          <w:rFonts w:cstheme="minorHAnsi"/>
          <w:sz w:val="20"/>
          <w:szCs w:val="20"/>
        </w:rPr>
      </w:pPr>
      <w:r w:rsidRPr="008F3FD0">
        <w:rPr>
          <w:rFonts w:cstheme="minorHAnsi"/>
          <w:sz w:val="20"/>
          <w:szCs w:val="20"/>
        </w:rPr>
        <w:t>H</w:t>
      </w:r>
      <w:r w:rsidR="00947E45" w:rsidRPr="008F3FD0">
        <w:rPr>
          <w:rFonts w:cstheme="minorHAnsi"/>
          <w:sz w:val="20"/>
          <w:szCs w:val="20"/>
        </w:rPr>
        <w:t xml:space="preserve">et geheel of gedeeltelijk niet (meer) uitvoeren van de </w:t>
      </w:r>
      <w:r w:rsidR="00BE6FED" w:rsidRPr="008F3FD0">
        <w:rPr>
          <w:rFonts w:cstheme="minorHAnsi"/>
          <w:sz w:val="20"/>
          <w:szCs w:val="20"/>
        </w:rPr>
        <w:t>Opdracht</w:t>
      </w:r>
      <w:r w:rsidR="00947E45" w:rsidRPr="008F3FD0">
        <w:rPr>
          <w:rFonts w:cstheme="minorHAnsi"/>
          <w:sz w:val="20"/>
          <w:szCs w:val="20"/>
        </w:rPr>
        <w:t xml:space="preserve"> tegen restitutie naar evenredigheid van het door </w:t>
      </w:r>
      <w:r w:rsidR="00BE6FED" w:rsidRPr="008F3FD0">
        <w:rPr>
          <w:rFonts w:cstheme="minorHAnsi"/>
          <w:sz w:val="20"/>
          <w:szCs w:val="20"/>
        </w:rPr>
        <w:t>Opdrachtgever</w:t>
      </w:r>
      <w:r w:rsidR="00947E45" w:rsidRPr="008F3FD0">
        <w:rPr>
          <w:rFonts w:cstheme="minorHAnsi"/>
          <w:sz w:val="20"/>
          <w:szCs w:val="20"/>
        </w:rPr>
        <w:t xml:space="preserve"> reeds betaalde honorarium.</w:t>
      </w:r>
    </w:p>
    <w:p w14:paraId="2BFAD95A" w14:textId="77777777" w:rsidR="00947E45" w:rsidRPr="008F3FD0" w:rsidRDefault="00947E45" w:rsidP="00947E45">
      <w:pPr>
        <w:pStyle w:val="Geenafstand"/>
        <w:rPr>
          <w:rFonts w:cstheme="minorHAnsi"/>
          <w:sz w:val="20"/>
          <w:szCs w:val="20"/>
        </w:rPr>
      </w:pPr>
    </w:p>
    <w:p w14:paraId="51711355"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15 - INTERNETGEBRUIK</w:t>
      </w:r>
    </w:p>
    <w:p w14:paraId="79FF8236" w14:textId="0296A951" w:rsidR="00947E45" w:rsidRPr="008F3FD0" w:rsidRDefault="00947E45" w:rsidP="00947E45">
      <w:pPr>
        <w:pStyle w:val="Geenafstand"/>
        <w:rPr>
          <w:rFonts w:cstheme="minorHAnsi"/>
          <w:sz w:val="20"/>
          <w:szCs w:val="20"/>
        </w:rPr>
      </w:pPr>
      <w:r w:rsidRPr="008F3FD0">
        <w:rPr>
          <w:rFonts w:cstheme="minorHAnsi"/>
          <w:sz w:val="20"/>
          <w:szCs w:val="20"/>
        </w:rPr>
        <w:t xml:space="preserve">Tijdens de uitvoering van de </w:t>
      </w:r>
      <w:r w:rsidR="00BE6FED" w:rsidRPr="008F3FD0">
        <w:rPr>
          <w:rFonts w:cstheme="minorHAnsi"/>
          <w:sz w:val="20"/>
          <w:szCs w:val="20"/>
        </w:rPr>
        <w:t>Opdracht</w:t>
      </w:r>
      <w:r w:rsidRPr="008F3FD0">
        <w:rPr>
          <w:rFonts w:cstheme="minorHAnsi"/>
          <w:sz w:val="20"/>
          <w:szCs w:val="20"/>
        </w:rPr>
        <w:t xml:space="preserve"> zullen </w:t>
      </w:r>
      <w:r w:rsidR="00BE6FED" w:rsidRPr="008F3FD0">
        <w:rPr>
          <w:rFonts w:cstheme="minorHAnsi"/>
          <w:sz w:val="20"/>
          <w:szCs w:val="20"/>
        </w:rPr>
        <w:t>Opdrachtgever</w:t>
      </w:r>
      <w:r w:rsidRPr="008F3FD0">
        <w:rPr>
          <w:rFonts w:cstheme="minorHAnsi"/>
          <w:sz w:val="20"/>
          <w:szCs w:val="20"/>
        </w:rPr>
        <w:t xml:space="preserve"> en </w:t>
      </w:r>
      <w:r w:rsidR="00BE6FED" w:rsidRPr="008F3FD0">
        <w:rPr>
          <w:rFonts w:cstheme="minorHAnsi"/>
          <w:sz w:val="20"/>
          <w:szCs w:val="20"/>
        </w:rPr>
        <w:t>Opdrachtnemer</w:t>
      </w:r>
      <w:r w:rsidRPr="008F3FD0">
        <w:rPr>
          <w:rFonts w:cstheme="minorHAnsi"/>
          <w:sz w:val="20"/>
          <w:szCs w:val="20"/>
        </w:rPr>
        <w:t xml:space="preserve"> op verzoek van één van hen door middel van elektronische </w:t>
      </w:r>
      <w:proofErr w:type="spellStart"/>
      <w:r w:rsidRPr="008F3FD0">
        <w:rPr>
          <w:rFonts w:cstheme="minorHAnsi"/>
          <w:sz w:val="20"/>
          <w:szCs w:val="20"/>
        </w:rPr>
        <w:t>maiI</w:t>
      </w:r>
      <w:proofErr w:type="spellEnd"/>
      <w:r w:rsidRPr="008F3FD0">
        <w:rPr>
          <w:rFonts w:cstheme="minorHAnsi"/>
          <w:sz w:val="20"/>
          <w:szCs w:val="20"/>
        </w:rPr>
        <w:t xml:space="preserve"> met elkaar kunnen communiceren. Zowel </w:t>
      </w:r>
      <w:r w:rsidR="00BE6FED" w:rsidRPr="008F3FD0">
        <w:rPr>
          <w:rFonts w:cstheme="minorHAnsi"/>
          <w:sz w:val="20"/>
          <w:szCs w:val="20"/>
        </w:rPr>
        <w:t>Opdrachtnemer</w:t>
      </w:r>
      <w:r w:rsidRPr="008F3FD0">
        <w:rPr>
          <w:rFonts w:cstheme="minorHAnsi"/>
          <w:sz w:val="20"/>
          <w:szCs w:val="20"/>
        </w:rPr>
        <w:t xml:space="preserve"> als </w:t>
      </w:r>
      <w:r w:rsidR="00BE6FED" w:rsidRPr="008F3FD0">
        <w:rPr>
          <w:rFonts w:cstheme="minorHAnsi"/>
          <w:sz w:val="20"/>
          <w:szCs w:val="20"/>
        </w:rPr>
        <w:t>Opdrachtgever</w:t>
      </w:r>
      <w:r w:rsidRPr="008F3FD0">
        <w:rPr>
          <w:rFonts w:cstheme="minorHAnsi"/>
          <w:sz w:val="20"/>
          <w:szCs w:val="20"/>
        </w:rPr>
        <w:t xml:space="preserve"> erkennen dat aan het gebruik van elektronische mail risico’s leven zoals -maar niet beperkt tot- vervorming, vertraging en virus. </w:t>
      </w:r>
      <w:r w:rsidR="00BE6FED" w:rsidRPr="008F3FD0">
        <w:rPr>
          <w:rFonts w:cstheme="minorHAnsi"/>
          <w:sz w:val="20"/>
          <w:szCs w:val="20"/>
        </w:rPr>
        <w:t>Opdrachtgever</w:t>
      </w:r>
      <w:r w:rsidRPr="008F3FD0">
        <w:rPr>
          <w:rFonts w:cstheme="minorHAnsi"/>
          <w:sz w:val="20"/>
          <w:szCs w:val="20"/>
        </w:rPr>
        <w:t xml:space="preserve"> en </w:t>
      </w:r>
      <w:r w:rsidR="00BE6FED" w:rsidRPr="008F3FD0">
        <w:rPr>
          <w:rFonts w:cstheme="minorHAnsi"/>
          <w:sz w:val="20"/>
          <w:szCs w:val="20"/>
        </w:rPr>
        <w:t>Opdrachtnemer</w:t>
      </w:r>
      <w:r w:rsidRPr="008F3FD0">
        <w:rPr>
          <w:rFonts w:cstheme="minorHAnsi"/>
          <w:sz w:val="20"/>
          <w:szCs w:val="20"/>
        </w:rPr>
        <w:t xml:space="preserve"> stellen hierbij vast jegens elkaar niet aansprakelijk te zullen zijn voor schade die eventueel voortvloeit bij één of ieder van hen ten gevolge van het </w:t>
      </w:r>
      <w:r w:rsidRPr="008F3FD0">
        <w:rPr>
          <w:rFonts w:cstheme="minorHAnsi"/>
          <w:sz w:val="20"/>
          <w:szCs w:val="20"/>
        </w:rPr>
        <w:lastRenderedPageBreak/>
        <w:t xml:space="preserve">gebruik van elektronische mail. Zowel </w:t>
      </w:r>
      <w:r w:rsidR="00BE6FED" w:rsidRPr="008F3FD0">
        <w:rPr>
          <w:rFonts w:cstheme="minorHAnsi"/>
          <w:sz w:val="20"/>
          <w:szCs w:val="20"/>
        </w:rPr>
        <w:t>Opdrachtgever</w:t>
      </w:r>
      <w:r w:rsidRPr="008F3FD0">
        <w:rPr>
          <w:rFonts w:cstheme="minorHAnsi"/>
          <w:sz w:val="20"/>
          <w:szCs w:val="20"/>
        </w:rPr>
        <w:t xml:space="preserve"> als </w:t>
      </w:r>
      <w:r w:rsidR="00BE6FED" w:rsidRPr="008F3FD0">
        <w:rPr>
          <w:rFonts w:cstheme="minorHAnsi"/>
          <w:sz w:val="20"/>
          <w:szCs w:val="20"/>
        </w:rPr>
        <w:t>Opdrachtnemer</w:t>
      </w:r>
      <w:r w:rsidRPr="008F3FD0">
        <w:rPr>
          <w:rFonts w:cstheme="minorHAnsi"/>
          <w:sz w:val="20"/>
          <w:szCs w:val="20"/>
        </w:rPr>
        <w:t xml:space="preserve"> zullen al hetgeen redelijkerwijs van ieder van hen verwacht mag worden doen of nalaten ter voorkoming van het optreden van voornoemde risico’s. In het geval van twijfel inzake de juistheid van de door </w:t>
      </w:r>
      <w:r w:rsidR="00BE6FED" w:rsidRPr="008F3FD0">
        <w:rPr>
          <w:rFonts w:cstheme="minorHAnsi"/>
          <w:sz w:val="20"/>
          <w:szCs w:val="20"/>
        </w:rPr>
        <w:t>Opdrachtgever</w:t>
      </w:r>
      <w:r w:rsidRPr="008F3FD0">
        <w:rPr>
          <w:rFonts w:cstheme="minorHAnsi"/>
          <w:sz w:val="20"/>
          <w:szCs w:val="20"/>
        </w:rPr>
        <w:t xml:space="preserve"> of </w:t>
      </w:r>
      <w:r w:rsidR="00BE6FED" w:rsidRPr="008F3FD0">
        <w:rPr>
          <w:rFonts w:cstheme="minorHAnsi"/>
          <w:sz w:val="20"/>
          <w:szCs w:val="20"/>
        </w:rPr>
        <w:t>Opdrachtnemer</w:t>
      </w:r>
      <w:r w:rsidRPr="008F3FD0">
        <w:rPr>
          <w:rFonts w:cstheme="minorHAnsi"/>
          <w:sz w:val="20"/>
          <w:szCs w:val="20"/>
        </w:rPr>
        <w:t xml:space="preserve"> ontvangen mail, is de inhoud van de door de verzender verzonden mail bepalend.</w:t>
      </w:r>
    </w:p>
    <w:p w14:paraId="5A3345C1" w14:textId="77777777" w:rsidR="00947E45" w:rsidRPr="008F3FD0" w:rsidRDefault="00947E45" w:rsidP="00947E45">
      <w:pPr>
        <w:pStyle w:val="Geenafstand"/>
        <w:rPr>
          <w:rFonts w:cstheme="minorHAnsi"/>
          <w:sz w:val="20"/>
          <w:szCs w:val="20"/>
        </w:rPr>
      </w:pPr>
    </w:p>
    <w:p w14:paraId="7C07EBEE"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16 - VERVALTERMIJN</w:t>
      </w:r>
    </w:p>
    <w:p w14:paraId="56F2FC1A" w14:textId="129BADDD" w:rsidR="00947E45" w:rsidRPr="008F3FD0" w:rsidRDefault="00947E45" w:rsidP="00947E45">
      <w:pPr>
        <w:pStyle w:val="Geenafstand"/>
        <w:rPr>
          <w:rFonts w:cstheme="minorHAnsi"/>
          <w:sz w:val="20"/>
          <w:szCs w:val="20"/>
        </w:rPr>
      </w:pPr>
      <w:r w:rsidRPr="008F3FD0">
        <w:rPr>
          <w:rFonts w:cstheme="minorHAnsi"/>
          <w:sz w:val="20"/>
          <w:szCs w:val="20"/>
        </w:rPr>
        <w:t xml:space="preserve">Voor zover in de </w:t>
      </w:r>
      <w:r w:rsidR="00BE6FED" w:rsidRPr="008F3FD0">
        <w:rPr>
          <w:rFonts w:cstheme="minorHAnsi"/>
          <w:sz w:val="20"/>
          <w:szCs w:val="20"/>
        </w:rPr>
        <w:t>Overeenkomst</w:t>
      </w:r>
      <w:r w:rsidRPr="008F3FD0">
        <w:rPr>
          <w:rFonts w:cstheme="minorHAnsi"/>
          <w:sz w:val="20"/>
          <w:szCs w:val="20"/>
        </w:rPr>
        <w:t xml:space="preserve"> niet anders is bepaald, vervallen vorderingsrechten en andere bevoegdheden van </w:t>
      </w:r>
      <w:r w:rsidR="00BE6FED" w:rsidRPr="008F3FD0">
        <w:rPr>
          <w:rFonts w:cstheme="minorHAnsi"/>
          <w:sz w:val="20"/>
          <w:szCs w:val="20"/>
        </w:rPr>
        <w:t>Opdrachtgever</w:t>
      </w:r>
      <w:r w:rsidRPr="008F3FD0">
        <w:rPr>
          <w:rFonts w:cstheme="minorHAnsi"/>
          <w:sz w:val="20"/>
          <w:szCs w:val="20"/>
        </w:rPr>
        <w:t xml:space="preserve"> uit welken hoofde ook jegens </w:t>
      </w:r>
      <w:r w:rsidR="00BE6FED" w:rsidRPr="008F3FD0">
        <w:rPr>
          <w:rFonts w:cstheme="minorHAnsi"/>
          <w:sz w:val="20"/>
          <w:szCs w:val="20"/>
        </w:rPr>
        <w:t>Opdrachtnemer</w:t>
      </w:r>
      <w:r w:rsidRPr="008F3FD0">
        <w:rPr>
          <w:rFonts w:cstheme="minorHAnsi"/>
          <w:sz w:val="20"/>
          <w:szCs w:val="20"/>
        </w:rPr>
        <w:t xml:space="preserve"> in ieder geval na het verstrijken van één jaar vanaf het moment waarop zich een feit voordoet dat </w:t>
      </w:r>
      <w:r w:rsidR="00BE6FED" w:rsidRPr="008F3FD0">
        <w:rPr>
          <w:rFonts w:cstheme="minorHAnsi"/>
          <w:sz w:val="20"/>
          <w:szCs w:val="20"/>
        </w:rPr>
        <w:t>Opdrachtgever</w:t>
      </w:r>
      <w:r w:rsidRPr="008F3FD0">
        <w:rPr>
          <w:rFonts w:cstheme="minorHAnsi"/>
          <w:sz w:val="20"/>
          <w:szCs w:val="20"/>
        </w:rPr>
        <w:t xml:space="preserve"> deze rechten en/of bevoegdheden jegens </w:t>
      </w:r>
      <w:r w:rsidR="00BE6FED" w:rsidRPr="008F3FD0">
        <w:rPr>
          <w:rFonts w:cstheme="minorHAnsi"/>
          <w:sz w:val="20"/>
          <w:szCs w:val="20"/>
        </w:rPr>
        <w:t>Opdrachtnemer</w:t>
      </w:r>
      <w:r w:rsidRPr="008F3FD0">
        <w:rPr>
          <w:rFonts w:cstheme="minorHAnsi"/>
          <w:sz w:val="20"/>
          <w:szCs w:val="20"/>
        </w:rPr>
        <w:t xml:space="preserve"> kan aanwenden.</w:t>
      </w:r>
    </w:p>
    <w:p w14:paraId="42BE47FD" w14:textId="77777777" w:rsidR="00947E45" w:rsidRPr="008F3FD0" w:rsidRDefault="00947E45" w:rsidP="00947E45">
      <w:pPr>
        <w:pStyle w:val="Geenafstand"/>
        <w:rPr>
          <w:rFonts w:cstheme="minorHAnsi"/>
          <w:sz w:val="20"/>
          <w:szCs w:val="20"/>
        </w:rPr>
      </w:pPr>
    </w:p>
    <w:p w14:paraId="18DC86E2"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17 - NAWERKING</w:t>
      </w:r>
    </w:p>
    <w:p w14:paraId="5F2F5B00" w14:textId="601A54D9" w:rsidR="00947E45" w:rsidRPr="008F3FD0" w:rsidRDefault="00947E45" w:rsidP="00947E45">
      <w:pPr>
        <w:pStyle w:val="Geenafstand"/>
        <w:rPr>
          <w:rFonts w:cstheme="minorHAnsi"/>
          <w:sz w:val="20"/>
          <w:szCs w:val="20"/>
        </w:rPr>
      </w:pPr>
      <w:r w:rsidRPr="008F3FD0">
        <w:rPr>
          <w:rFonts w:cstheme="minorHAnsi"/>
          <w:sz w:val="20"/>
          <w:szCs w:val="20"/>
        </w:rPr>
        <w:t xml:space="preserve">De bepalingen van deze </w:t>
      </w:r>
      <w:r w:rsidR="00BE6FED" w:rsidRPr="008F3FD0">
        <w:rPr>
          <w:rFonts w:cstheme="minorHAnsi"/>
          <w:sz w:val="20"/>
          <w:szCs w:val="20"/>
        </w:rPr>
        <w:t>Overeenkomst</w:t>
      </w:r>
      <w:r w:rsidRPr="008F3FD0">
        <w:rPr>
          <w:rFonts w:cstheme="minorHAnsi"/>
          <w:sz w:val="20"/>
          <w:szCs w:val="20"/>
        </w:rPr>
        <w:t xml:space="preserve">, waarvan het uitdrukkelijk of stilzwijgend de bedoeling is dat zij ook na beëindiging van deze </w:t>
      </w:r>
      <w:r w:rsidR="00BE6FED" w:rsidRPr="008F3FD0">
        <w:rPr>
          <w:rFonts w:cstheme="minorHAnsi"/>
          <w:sz w:val="20"/>
          <w:szCs w:val="20"/>
        </w:rPr>
        <w:t>Overeenkomst</w:t>
      </w:r>
      <w:r w:rsidRPr="008F3FD0">
        <w:rPr>
          <w:rFonts w:cstheme="minorHAnsi"/>
          <w:sz w:val="20"/>
          <w:szCs w:val="20"/>
        </w:rPr>
        <w:t xml:space="preserve"> van kracht blijven, zijn nadien niet van kracht en de partijen blijven niet verbonden.</w:t>
      </w:r>
    </w:p>
    <w:p w14:paraId="36C2F31B" w14:textId="77777777" w:rsidR="00947E45" w:rsidRPr="008F3FD0" w:rsidRDefault="00947E45" w:rsidP="00947E45">
      <w:pPr>
        <w:pStyle w:val="Geenafstand"/>
        <w:rPr>
          <w:rFonts w:cstheme="minorHAnsi"/>
          <w:sz w:val="20"/>
          <w:szCs w:val="20"/>
        </w:rPr>
      </w:pPr>
    </w:p>
    <w:p w14:paraId="6FF5200F" w14:textId="77777777" w:rsidR="00947E45" w:rsidRPr="008F3FD0" w:rsidRDefault="00947E45" w:rsidP="00947E45">
      <w:pPr>
        <w:pStyle w:val="Geenafstand"/>
        <w:rPr>
          <w:rFonts w:cstheme="minorHAnsi"/>
          <w:b/>
          <w:sz w:val="20"/>
          <w:szCs w:val="20"/>
        </w:rPr>
      </w:pPr>
      <w:r w:rsidRPr="008F3FD0">
        <w:rPr>
          <w:rFonts w:cstheme="minorHAnsi"/>
          <w:b/>
          <w:sz w:val="20"/>
          <w:szCs w:val="20"/>
        </w:rPr>
        <w:t>Artikel 18 - TOEPASSELIJK RECHT</w:t>
      </w:r>
    </w:p>
    <w:p w14:paraId="29DBC3B4" w14:textId="386F2390" w:rsidR="00470C8E" w:rsidRPr="0052790D" w:rsidRDefault="00947E45" w:rsidP="00947E45">
      <w:pPr>
        <w:pStyle w:val="Geenafstand"/>
        <w:rPr>
          <w:rFonts w:cstheme="minorHAnsi"/>
          <w:bCs/>
          <w:sz w:val="20"/>
          <w:szCs w:val="20"/>
        </w:rPr>
      </w:pPr>
      <w:r w:rsidRPr="0052790D">
        <w:rPr>
          <w:rFonts w:cstheme="minorHAnsi"/>
          <w:bCs/>
          <w:sz w:val="20"/>
          <w:szCs w:val="20"/>
        </w:rPr>
        <w:t xml:space="preserve">18.1 Op alle </w:t>
      </w:r>
      <w:r w:rsidR="00BE6FED" w:rsidRPr="0052790D">
        <w:rPr>
          <w:rFonts w:cstheme="minorHAnsi"/>
          <w:bCs/>
          <w:sz w:val="20"/>
          <w:szCs w:val="20"/>
        </w:rPr>
        <w:t>Overeenkomsten</w:t>
      </w:r>
      <w:r w:rsidRPr="0052790D">
        <w:rPr>
          <w:rFonts w:cstheme="minorHAnsi"/>
          <w:bCs/>
          <w:sz w:val="20"/>
          <w:szCs w:val="20"/>
        </w:rPr>
        <w:t xml:space="preserve"> tussen </w:t>
      </w:r>
      <w:r w:rsidR="00BE6FED" w:rsidRPr="0052790D">
        <w:rPr>
          <w:rFonts w:cstheme="minorHAnsi"/>
          <w:bCs/>
          <w:sz w:val="20"/>
          <w:szCs w:val="20"/>
        </w:rPr>
        <w:t>Opdrachtgever</w:t>
      </w:r>
      <w:r w:rsidRPr="0052790D">
        <w:rPr>
          <w:rFonts w:cstheme="minorHAnsi"/>
          <w:bCs/>
          <w:sz w:val="20"/>
          <w:szCs w:val="20"/>
        </w:rPr>
        <w:t xml:space="preserve"> en </w:t>
      </w:r>
      <w:r w:rsidR="00BE6FED" w:rsidRPr="0052790D">
        <w:rPr>
          <w:rFonts w:cstheme="minorHAnsi"/>
          <w:bCs/>
          <w:sz w:val="20"/>
          <w:szCs w:val="20"/>
        </w:rPr>
        <w:t>Opdrachtnemer</w:t>
      </w:r>
      <w:r w:rsidRPr="0052790D">
        <w:rPr>
          <w:rFonts w:cstheme="minorHAnsi"/>
          <w:bCs/>
          <w:sz w:val="20"/>
          <w:szCs w:val="20"/>
        </w:rPr>
        <w:t xml:space="preserve"> is Nederlands recht van toepassing.</w:t>
      </w:r>
    </w:p>
    <w:p w14:paraId="6EEFABBA" w14:textId="3F51FFB8" w:rsidR="00947E45" w:rsidRPr="0052790D" w:rsidRDefault="00947E45" w:rsidP="00470C8E">
      <w:pPr>
        <w:rPr>
          <w:rFonts w:cstheme="minorHAnsi"/>
          <w:bCs/>
          <w:sz w:val="20"/>
          <w:szCs w:val="20"/>
        </w:rPr>
      </w:pPr>
      <w:r w:rsidRPr="0052790D">
        <w:rPr>
          <w:rFonts w:cstheme="minorHAnsi"/>
          <w:bCs/>
          <w:sz w:val="20"/>
          <w:szCs w:val="20"/>
        </w:rPr>
        <w:t xml:space="preserve">18.2 Inzake alle uit deze </w:t>
      </w:r>
      <w:r w:rsidR="00BE6FED" w:rsidRPr="0052790D">
        <w:rPr>
          <w:rFonts w:cstheme="minorHAnsi"/>
          <w:bCs/>
          <w:sz w:val="20"/>
          <w:szCs w:val="20"/>
        </w:rPr>
        <w:t>Overeenkomst</w:t>
      </w:r>
      <w:r w:rsidRPr="0052790D">
        <w:rPr>
          <w:rFonts w:cstheme="minorHAnsi"/>
          <w:bCs/>
          <w:sz w:val="20"/>
          <w:szCs w:val="20"/>
        </w:rPr>
        <w:t xml:space="preserve"> voortvloeiende geschillen is bevoegd de rechter van de woonplaats van de </w:t>
      </w:r>
      <w:r w:rsidR="00BE6FED" w:rsidRPr="0052790D">
        <w:rPr>
          <w:rFonts w:cstheme="minorHAnsi"/>
          <w:bCs/>
          <w:sz w:val="20"/>
          <w:szCs w:val="20"/>
        </w:rPr>
        <w:t>Opdrachtnemer</w:t>
      </w:r>
      <w:r w:rsidRPr="0052790D">
        <w:rPr>
          <w:rFonts w:cstheme="minorHAnsi"/>
          <w:bCs/>
          <w:sz w:val="20"/>
          <w:szCs w:val="20"/>
        </w:rPr>
        <w:t>, tenzij op grond van de wet een andere rechter dwingend rechtelijk bevoegd is.</w:t>
      </w:r>
    </w:p>
    <w:p w14:paraId="7B9BE884" w14:textId="77777777" w:rsidR="00947E45" w:rsidRPr="008F3FD0" w:rsidRDefault="00947E45" w:rsidP="00947E45">
      <w:pPr>
        <w:pStyle w:val="Geenafstand"/>
        <w:rPr>
          <w:rFonts w:cstheme="minorHAnsi"/>
          <w:sz w:val="20"/>
          <w:szCs w:val="20"/>
        </w:rPr>
      </w:pPr>
    </w:p>
    <w:p w14:paraId="142901BE" w14:textId="0CA033BB" w:rsidR="009A492E" w:rsidRPr="008F3FD0" w:rsidRDefault="009A492E" w:rsidP="00D96882"/>
    <w:p w14:paraId="78ED437A" w14:textId="4142A884" w:rsidR="00470C8E" w:rsidRPr="008F3FD0" w:rsidRDefault="00470C8E" w:rsidP="00D96882"/>
    <w:p w14:paraId="354799E9" w14:textId="16E83DD6" w:rsidR="00470C8E" w:rsidRPr="008F3FD0" w:rsidRDefault="00470C8E" w:rsidP="00D96882"/>
    <w:p w14:paraId="66990B70" w14:textId="223621DE" w:rsidR="00470C8E" w:rsidRPr="008F3FD0" w:rsidRDefault="00470C8E" w:rsidP="00D96882"/>
    <w:sectPr w:rsidR="00470C8E" w:rsidRPr="008F3FD0" w:rsidSect="002B7908">
      <w:headerReference w:type="default" r:id="rId7"/>
      <w:footerReference w:type="default" r:id="rId8"/>
      <w:pgSz w:w="11906" w:h="16838"/>
      <w:pgMar w:top="1418" w:right="680" w:bottom="1418"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F90A" w14:textId="77777777" w:rsidR="00E2520A" w:rsidRDefault="00E2520A" w:rsidP="009A492E">
      <w:pPr>
        <w:spacing w:after="0" w:line="240" w:lineRule="auto"/>
      </w:pPr>
      <w:r>
        <w:separator/>
      </w:r>
    </w:p>
  </w:endnote>
  <w:endnote w:type="continuationSeparator" w:id="0">
    <w:p w14:paraId="29CCFA5F" w14:textId="77777777" w:rsidR="00E2520A" w:rsidRDefault="00E2520A" w:rsidP="009A4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C7FF" w14:textId="4D7F3E45" w:rsidR="00B4566B" w:rsidRPr="008F3FD0" w:rsidRDefault="00B4566B" w:rsidP="00E8755F">
    <w:pPr>
      <w:pStyle w:val="Voettekst"/>
      <w:jc w:val="center"/>
      <w:rPr>
        <w:color w:val="808080" w:themeColor="background1" w:themeShade="80"/>
      </w:rPr>
    </w:pPr>
    <w:r w:rsidRPr="008F3FD0">
      <w:rPr>
        <w:i/>
        <w:color w:val="808080" w:themeColor="background1" w:themeShade="80"/>
        <w:sz w:val="20"/>
        <w:szCs w:val="20"/>
      </w:rPr>
      <w:t xml:space="preserve">Algemene Voorwaarden </w:t>
    </w:r>
    <w:r w:rsidR="00A16199">
      <w:rPr>
        <w:i/>
        <w:color w:val="808080" w:themeColor="background1" w:themeShade="80"/>
        <w:sz w:val="20"/>
        <w:szCs w:val="20"/>
      </w:rPr>
      <w:t>Power BI</w:t>
    </w:r>
    <w:r w:rsidRPr="008F3FD0">
      <w:rPr>
        <w:i/>
        <w:color w:val="808080" w:themeColor="background1" w:themeShade="80"/>
        <w:sz w:val="20"/>
        <w:szCs w:val="20"/>
      </w:rPr>
      <w:t xml:space="preserve"> Master</w:t>
    </w:r>
    <w:r w:rsidR="008B1A17" w:rsidRPr="008F3FD0">
      <w:rPr>
        <w:i/>
        <w:color w:val="808080" w:themeColor="background1" w:themeShade="80"/>
        <w:sz w:val="20"/>
        <w:szCs w:val="20"/>
      </w:rPr>
      <w:t xml:space="preserve"> (202</w:t>
    </w:r>
    <w:r w:rsidR="0025774A">
      <w:rPr>
        <w:i/>
        <w:color w:val="808080" w:themeColor="background1" w:themeShade="80"/>
        <w:sz w:val="20"/>
        <w:szCs w:val="20"/>
      </w:rPr>
      <w:t>5</w:t>
    </w:r>
    <w:r w:rsidR="008B1A17" w:rsidRPr="008F3FD0">
      <w:rPr>
        <w:i/>
        <w:color w:val="808080" w:themeColor="background1" w:themeShade="80"/>
        <w:sz w:val="20"/>
        <w:szCs w:val="20"/>
      </w:rPr>
      <w:t>)</w:t>
    </w:r>
    <w:r w:rsidRPr="008F3FD0">
      <w:rPr>
        <w:color w:val="808080" w:themeColor="background1" w:themeShade="80"/>
      </w:rPr>
      <w:tab/>
    </w:r>
    <w:r w:rsidRPr="008F3FD0">
      <w:rPr>
        <w:color w:val="808080" w:themeColor="background1" w:themeShade="80"/>
      </w:rPr>
      <w:tab/>
    </w:r>
    <w:sdt>
      <w:sdtPr>
        <w:rPr>
          <w:color w:val="808080" w:themeColor="background1" w:themeShade="80"/>
        </w:rPr>
        <w:id w:val="1636291084"/>
        <w:docPartObj>
          <w:docPartGallery w:val="Page Numbers (Bottom of Page)"/>
          <w:docPartUnique/>
        </w:docPartObj>
      </w:sdtPr>
      <w:sdtEndPr/>
      <w:sdtContent>
        <w:r w:rsidRPr="008F3FD0">
          <w:rPr>
            <w:color w:val="808080" w:themeColor="background1" w:themeShade="80"/>
          </w:rPr>
          <w:fldChar w:fldCharType="begin"/>
        </w:r>
        <w:r w:rsidRPr="008F3FD0">
          <w:rPr>
            <w:color w:val="808080" w:themeColor="background1" w:themeShade="80"/>
          </w:rPr>
          <w:instrText>PAGE   \* MERGEFORMAT</w:instrText>
        </w:r>
        <w:r w:rsidRPr="008F3FD0">
          <w:rPr>
            <w:color w:val="808080" w:themeColor="background1" w:themeShade="80"/>
          </w:rPr>
          <w:fldChar w:fldCharType="separate"/>
        </w:r>
        <w:r w:rsidRPr="008F3FD0">
          <w:rPr>
            <w:color w:val="808080" w:themeColor="background1" w:themeShade="80"/>
          </w:rPr>
          <w:t>2</w:t>
        </w:r>
        <w:r w:rsidRPr="008F3FD0">
          <w:rPr>
            <w:color w:val="808080" w:themeColor="background1" w:themeShade="80"/>
          </w:rPr>
          <w:fldChar w:fldCharType="end"/>
        </w:r>
      </w:sdtContent>
    </w:sdt>
    <w:r w:rsidR="00470C8E" w:rsidRPr="008F3FD0">
      <w:rPr>
        <w:color w:val="808080" w:themeColor="background1" w:themeShade="80"/>
      </w:rPr>
      <w:t>/5</w:t>
    </w:r>
  </w:p>
  <w:p w14:paraId="2553F023" w14:textId="77777777" w:rsidR="00B4566B" w:rsidRPr="008F3FD0" w:rsidRDefault="00B4566B">
    <w:pPr>
      <w:pStyle w:val="Voettekst"/>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9834" w14:textId="77777777" w:rsidR="00E2520A" w:rsidRDefault="00E2520A" w:rsidP="009A492E">
      <w:pPr>
        <w:spacing w:after="0" w:line="240" w:lineRule="auto"/>
      </w:pPr>
      <w:r>
        <w:separator/>
      </w:r>
    </w:p>
  </w:footnote>
  <w:footnote w:type="continuationSeparator" w:id="0">
    <w:p w14:paraId="6599B2F0" w14:textId="77777777" w:rsidR="00E2520A" w:rsidRDefault="00E2520A" w:rsidP="009A4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169B" w14:textId="7B5FFCFA" w:rsidR="00B4566B" w:rsidRPr="004652CE" w:rsidRDefault="00B4566B" w:rsidP="00AD6A88">
    <w:pPr>
      <w:jc w:val="center"/>
      <w:rPr>
        <w:sz w:val="24"/>
        <w:szCs w:val="24"/>
      </w:rPr>
    </w:pPr>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57C2C"/>
    <w:multiLevelType w:val="hybridMultilevel"/>
    <w:tmpl w:val="FA9A944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37D540F"/>
    <w:multiLevelType w:val="hybridMultilevel"/>
    <w:tmpl w:val="5186DF7A"/>
    <w:lvl w:ilvl="0" w:tplc="D13A5D22">
      <w:start w:val="1"/>
      <w:numFmt w:val="lowerLetter"/>
      <w:lvlText w:val="%1."/>
      <w:lvlJc w:val="left"/>
      <w:pPr>
        <w:ind w:left="720" w:hanging="360"/>
      </w:pPr>
      <w:rPr>
        <w:rFonts w:asciiTheme="minorHAnsi" w:eastAsiaTheme="minorHAnsi"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08377565">
    <w:abstractNumId w:val="1"/>
  </w:num>
  <w:num w:numId="2" w16cid:durableId="134165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06"/>
    <w:rsid w:val="000177FD"/>
    <w:rsid w:val="000616DC"/>
    <w:rsid w:val="00076300"/>
    <w:rsid w:val="00095840"/>
    <w:rsid w:val="00096465"/>
    <w:rsid w:val="000C32AA"/>
    <w:rsid w:val="000D1881"/>
    <w:rsid w:val="001219A0"/>
    <w:rsid w:val="00122DB4"/>
    <w:rsid w:val="00140F53"/>
    <w:rsid w:val="001538D1"/>
    <w:rsid w:val="00185115"/>
    <w:rsid w:val="001949E5"/>
    <w:rsid w:val="001A4BFC"/>
    <w:rsid w:val="001D053A"/>
    <w:rsid w:val="001F6C4A"/>
    <w:rsid w:val="00203090"/>
    <w:rsid w:val="00204608"/>
    <w:rsid w:val="00226351"/>
    <w:rsid w:val="0025774A"/>
    <w:rsid w:val="0028280C"/>
    <w:rsid w:val="002B297F"/>
    <w:rsid w:val="002B7908"/>
    <w:rsid w:val="002C0F69"/>
    <w:rsid w:val="002C281F"/>
    <w:rsid w:val="002C6738"/>
    <w:rsid w:val="002D296A"/>
    <w:rsid w:val="002D75E3"/>
    <w:rsid w:val="002E0D91"/>
    <w:rsid w:val="003015F9"/>
    <w:rsid w:val="00315821"/>
    <w:rsid w:val="0032558A"/>
    <w:rsid w:val="00335970"/>
    <w:rsid w:val="003364D4"/>
    <w:rsid w:val="003715CE"/>
    <w:rsid w:val="00391495"/>
    <w:rsid w:val="00391A53"/>
    <w:rsid w:val="003A0625"/>
    <w:rsid w:val="003C0C89"/>
    <w:rsid w:val="003F2E2A"/>
    <w:rsid w:val="00433C40"/>
    <w:rsid w:val="004652CE"/>
    <w:rsid w:val="00470C8E"/>
    <w:rsid w:val="00472862"/>
    <w:rsid w:val="00474C03"/>
    <w:rsid w:val="004A2B98"/>
    <w:rsid w:val="004E4F0F"/>
    <w:rsid w:val="0052790D"/>
    <w:rsid w:val="00541C2B"/>
    <w:rsid w:val="00547576"/>
    <w:rsid w:val="005560C2"/>
    <w:rsid w:val="005C406E"/>
    <w:rsid w:val="005C6504"/>
    <w:rsid w:val="005D6E4A"/>
    <w:rsid w:val="00614610"/>
    <w:rsid w:val="006152D5"/>
    <w:rsid w:val="006A0A44"/>
    <w:rsid w:val="006A3CC9"/>
    <w:rsid w:val="006E5EB0"/>
    <w:rsid w:val="007221EF"/>
    <w:rsid w:val="00732A42"/>
    <w:rsid w:val="00745A56"/>
    <w:rsid w:val="00745FA5"/>
    <w:rsid w:val="00747B1D"/>
    <w:rsid w:val="00817F8F"/>
    <w:rsid w:val="00822E24"/>
    <w:rsid w:val="00823506"/>
    <w:rsid w:val="00827ED7"/>
    <w:rsid w:val="0083222C"/>
    <w:rsid w:val="00835930"/>
    <w:rsid w:val="008B1A17"/>
    <w:rsid w:val="008B39A2"/>
    <w:rsid w:val="008B6030"/>
    <w:rsid w:val="008F3FD0"/>
    <w:rsid w:val="008F7306"/>
    <w:rsid w:val="00920136"/>
    <w:rsid w:val="009344F1"/>
    <w:rsid w:val="0093682A"/>
    <w:rsid w:val="00947E45"/>
    <w:rsid w:val="00964014"/>
    <w:rsid w:val="009A492E"/>
    <w:rsid w:val="009B153F"/>
    <w:rsid w:val="009D6B0F"/>
    <w:rsid w:val="00A16199"/>
    <w:rsid w:val="00A4624A"/>
    <w:rsid w:val="00A538C4"/>
    <w:rsid w:val="00A626B3"/>
    <w:rsid w:val="00A66FA4"/>
    <w:rsid w:val="00A67878"/>
    <w:rsid w:val="00A86C0B"/>
    <w:rsid w:val="00A9268B"/>
    <w:rsid w:val="00AA7EE1"/>
    <w:rsid w:val="00AB14D8"/>
    <w:rsid w:val="00AC3208"/>
    <w:rsid w:val="00AC56CB"/>
    <w:rsid w:val="00AD2EC4"/>
    <w:rsid w:val="00AD6A88"/>
    <w:rsid w:val="00AE1270"/>
    <w:rsid w:val="00B10B6B"/>
    <w:rsid w:val="00B26D7F"/>
    <w:rsid w:val="00B339E9"/>
    <w:rsid w:val="00B4566B"/>
    <w:rsid w:val="00B5007D"/>
    <w:rsid w:val="00B80196"/>
    <w:rsid w:val="00B802F2"/>
    <w:rsid w:val="00B8588F"/>
    <w:rsid w:val="00BA1121"/>
    <w:rsid w:val="00BA69FE"/>
    <w:rsid w:val="00BB6FC9"/>
    <w:rsid w:val="00BC6509"/>
    <w:rsid w:val="00BD4FB5"/>
    <w:rsid w:val="00BD741F"/>
    <w:rsid w:val="00BE6FED"/>
    <w:rsid w:val="00C2234A"/>
    <w:rsid w:val="00C30534"/>
    <w:rsid w:val="00C374DD"/>
    <w:rsid w:val="00C524E4"/>
    <w:rsid w:val="00CB4B51"/>
    <w:rsid w:val="00CC64C3"/>
    <w:rsid w:val="00CE15EE"/>
    <w:rsid w:val="00CE706E"/>
    <w:rsid w:val="00D05CE8"/>
    <w:rsid w:val="00D50B72"/>
    <w:rsid w:val="00D719E1"/>
    <w:rsid w:val="00D76930"/>
    <w:rsid w:val="00D92FC5"/>
    <w:rsid w:val="00D96882"/>
    <w:rsid w:val="00DA2383"/>
    <w:rsid w:val="00DA4F13"/>
    <w:rsid w:val="00DA7588"/>
    <w:rsid w:val="00DD7DE6"/>
    <w:rsid w:val="00DE4E32"/>
    <w:rsid w:val="00E16BD3"/>
    <w:rsid w:val="00E2520A"/>
    <w:rsid w:val="00E75C08"/>
    <w:rsid w:val="00E822D7"/>
    <w:rsid w:val="00E8755F"/>
    <w:rsid w:val="00E9421F"/>
    <w:rsid w:val="00EB3973"/>
    <w:rsid w:val="00EB48F8"/>
    <w:rsid w:val="00F00C11"/>
    <w:rsid w:val="00F27A7C"/>
    <w:rsid w:val="00F337C9"/>
    <w:rsid w:val="00F41B6D"/>
    <w:rsid w:val="00F52FA0"/>
    <w:rsid w:val="00F71591"/>
    <w:rsid w:val="00F75D23"/>
    <w:rsid w:val="00FD2431"/>
    <w:rsid w:val="00FE4989"/>
    <w:rsid w:val="00FF5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D6468"/>
  <w14:defaultImageDpi w14:val="32767"/>
  <w15:chartTrackingRefBased/>
  <w15:docId w15:val="{360B3479-D5F0-49F9-A819-9CAD5026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7A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VO-Kop1">
    <w:name w:val="BVO-Kop 1"/>
    <w:link w:val="BVO-Kop1Char"/>
    <w:qFormat/>
    <w:rsid w:val="00F27A7C"/>
    <w:rPr>
      <w:rFonts w:asciiTheme="majorHAnsi" w:eastAsiaTheme="majorEastAsia" w:hAnsiTheme="majorHAnsi" w:cstheme="majorBidi"/>
      <w:b/>
      <w:color w:val="002060"/>
      <w:sz w:val="32"/>
      <w:szCs w:val="32"/>
    </w:rPr>
  </w:style>
  <w:style w:type="character" w:customStyle="1" w:styleId="BVO-Kop1Char">
    <w:name w:val="BVO-Kop 1 Char"/>
    <w:basedOn w:val="Standaardalinea-lettertype"/>
    <w:link w:val="BVO-Kop1"/>
    <w:rsid w:val="00F27A7C"/>
    <w:rPr>
      <w:rFonts w:asciiTheme="majorHAnsi" w:eastAsiaTheme="majorEastAsia" w:hAnsiTheme="majorHAnsi" w:cstheme="majorBidi"/>
      <w:b/>
      <w:color w:val="002060"/>
      <w:sz w:val="32"/>
      <w:szCs w:val="32"/>
    </w:rPr>
  </w:style>
  <w:style w:type="paragraph" w:customStyle="1" w:styleId="BVO-Kop2">
    <w:name w:val="BVO-Kop 2"/>
    <w:basedOn w:val="Kop1"/>
    <w:link w:val="BVO-Kop2Char"/>
    <w:qFormat/>
    <w:rsid w:val="00F27A7C"/>
    <w:rPr>
      <w:color w:val="002060"/>
    </w:rPr>
  </w:style>
  <w:style w:type="character" w:customStyle="1" w:styleId="BVO-Kop2Char">
    <w:name w:val="BVO-Kop 2 Char"/>
    <w:basedOn w:val="Kop1Char"/>
    <w:link w:val="BVO-Kop2"/>
    <w:rsid w:val="00F27A7C"/>
    <w:rPr>
      <w:rFonts w:asciiTheme="majorHAnsi" w:eastAsiaTheme="majorEastAsia" w:hAnsiTheme="majorHAnsi" w:cstheme="majorBidi"/>
      <w:color w:val="002060"/>
      <w:sz w:val="32"/>
      <w:szCs w:val="32"/>
    </w:rPr>
  </w:style>
  <w:style w:type="character" w:customStyle="1" w:styleId="Kop1Char">
    <w:name w:val="Kop 1 Char"/>
    <w:basedOn w:val="Standaardalinea-lettertype"/>
    <w:link w:val="Kop1"/>
    <w:uiPriority w:val="9"/>
    <w:rsid w:val="00F27A7C"/>
    <w:rPr>
      <w:rFonts w:asciiTheme="majorHAnsi" w:eastAsiaTheme="majorEastAsia" w:hAnsiTheme="majorHAnsi" w:cstheme="majorBidi"/>
      <w:color w:val="2F5496" w:themeColor="accent1" w:themeShade="BF"/>
      <w:sz w:val="32"/>
      <w:szCs w:val="32"/>
    </w:rPr>
  </w:style>
  <w:style w:type="paragraph" w:customStyle="1" w:styleId="BB-Kop1">
    <w:name w:val="BB-Kop 1"/>
    <w:link w:val="BB-Kop1Char"/>
    <w:autoRedefine/>
    <w:qFormat/>
    <w:rsid w:val="005C406E"/>
    <w:rPr>
      <w:rFonts w:eastAsiaTheme="majorEastAsia" w:cstheme="minorHAnsi"/>
      <w:b/>
      <w:color w:val="002060"/>
      <w:sz w:val="32"/>
      <w:szCs w:val="32"/>
    </w:rPr>
  </w:style>
  <w:style w:type="character" w:customStyle="1" w:styleId="BB-Kop1Char">
    <w:name w:val="BB-Kop 1 Char"/>
    <w:basedOn w:val="Standaardalinea-lettertype"/>
    <w:link w:val="BB-Kop1"/>
    <w:rsid w:val="005C406E"/>
    <w:rPr>
      <w:rFonts w:eastAsiaTheme="majorEastAsia" w:cstheme="minorHAnsi"/>
      <w:b/>
      <w:color w:val="002060"/>
      <w:sz w:val="32"/>
      <w:szCs w:val="32"/>
    </w:rPr>
  </w:style>
  <w:style w:type="paragraph" w:customStyle="1" w:styleId="BB-Kop2">
    <w:name w:val="BB-Kop 2"/>
    <w:basedOn w:val="Kop1"/>
    <w:next w:val="Standaard"/>
    <w:link w:val="BB-Kop2Char"/>
    <w:autoRedefine/>
    <w:qFormat/>
    <w:rsid w:val="00E822D7"/>
    <w:rPr>
      <w:color w:val="002060"/>
      <w:sz w:val="28"/>
    </w:rPr>
  </w:style>
  <w:style w:type="character" w:customStyle="1" w:styleId="BB-Kop2Char">
    <w:name w:val="BB-Kop 2 Char"/>
    <w:basedOn w:val="Kop1Char"/>
    <w:link w:val="BB-Kop2"/>
    <w:rsid w:val="00E822D7"/>
    <w:rPr>
      <w:rFonts w:asciiTheme="majorHAnsi" w:eastAsiaTheme="majorEastAsia" w:hAnsiTheme="majorHAnsi" w:cstheme="majorBidi"/>
      <w:color w:val="002060"/>
      <w:sz w:val="28"/>
      <w:szCs w:val="32"/>
    </w:rPr>
  </w:style>
  <w:style w:type="paragraph" w:customStyle="1" w:styleId="BB-Kop3">
    <w:name w:val="BB-Kop 3"/>
    <w:basedOn w:val="Standaard"/>
    <w:link w:val="BB-Kop3Char"/>
    <w:autoRedefine/>
    <w:qFormat/>
    <w:rsid w:val="00E822D7"/>
    <w:pPr>
      <w:spacing w:after="200" w:line="360" w:lineRule="auto"/>
    </w:pPr>
    <w:rPr>
      <w:b/>
      <w:color w:val="002060"/>
    </w:rPr>
  </w:style>
  <w:style w:type="character" w:customStyle="1" w:styleId="BB-Kop3Char">
    <w:name w:val="BB-Kop 3 Char"/>
    <w:basedOn w:val="Standaardalinea-lettertype"/>
    <w:link w:val="BB-Kop3"/>
    <w:rsid w:val="00E822D7"/>
    <w:rPr>
      <w:b/>
      <w:color w:val="002060"/>
    </w:rPr>
  </w:style>
  <w:style w:type="paragraph" w:styleId="Koptekst">
    <w:name w:val="header"/>
    <w:basedOn w:val="Standaard"/>
    <w:link w:val="KoptekstChar"/>
    <w:uiPriority w:val="99"/>
    <w:unhideWhenUsed/>
    <w:rsid w:val="009A49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492E"/>
  </w:style>
  <w:style w:type="paragraph" w:styleId="Voettekst">
    <w:name w:val="footer"/>
    <w:basedOn w:val="Standaard"/>
    <w:link w:val="VoettekstChar"/>
    <w:uiPriority w:val="99"/>
    <w:unhideWhenUsed/>
    <w:rsid w:val="009A49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492E"/>
  </w:style>
  <w:style w:type="character" w:styleId="Hyperlink">
    <w:name w:val="Hyperlink"/>
    <w:basedOn w:val="Standaardalinea-lettertype"/>
    <w:uiPriority w:val="99"/>
    <w:unhideWhenUsed/>
    <w:rsid w:val="009A492E"/>
    <w:rPr>
      <w:color w:val="0563C1" w:themeColor="hyperlink"/>
      <w:u w:val="single"/>
    </w:rPr>
  </w:style>
  <w:style w:type="character" w:styleId="Onopgelostemelding">
    <w:name w:val="Unresolved Mention"/>
    <w:basedOn w:val="Standaardalinea-lettertype"/>
    <w:uiPriority w:val="99"/>
    <w:semiHidden/>
    <w:unhideWhenUsed/>
    <w:rsid w:val="009A492E"/>
    <w:rPr>
      <w:color w:val="605E5C"/>
      <w:shd w:val="clear" w:color="auto" w:fill="E1DFDD"/>
    </w:rPr>
  </w:style>
  <w:style w:type="paragraph" w:styleId="Geenafstand">
    <w:name w:val="No Spacing"/>
    <w:uiPriority w:val="1"/>
    <w:qFormat/>
    <w:rsid w:val="00920136"/>
    <w:pPr>
      <w:spacing w:after="0" w:line="240" w:lineRule="auto"/>
    </w:pPr>
  </w:style>
  <w:style w:type="paragraph" w:styleId="Ballontekst">
    <w:name w:val="Balloon Text"/>
    <w:basedOn w:val="Standaard"/>
    <w:link w:val="BallontekstChar"/>
    <w:uiPriority w:val="99"/>
    <w:semiHidden/>
    <w:unhideWhenUsed/>
    <w:rsid w:val="00A538C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0528">
      <w:bodyDiv w:val="1"/>
      <w:marLeft w:val="0"/>
      <w:marRight w:val="0"/>
      <w:marTop w:val="0"/>
      <w:marBottom w:val="0"/>
      <w:divBdr>
        <w:top w:val="none" w:sz="0" w:space="0" w:color="auto"/>
        <w:left w:val="none" w:sz="0" w:space="0" w:color="auto"/>
        <w:bottom w:val="none" w:sz="0" w:space="0" w:color="auto"/>
        <w:right w:val="none" w:sz="0" w:space="0" w:color="auto"/>
      </w:divBdr>
    </w:div>
    <w:div w:id="1609504974">
      <w:bodyDiv w:val="1"/>
      <w:marLeft w:val="0"/>
      <w:marRight w:val="0"/>
      <w:marTop w:val="0"/>
      <w:marBottom w:val="0"/>
      <w:divBdr>
        <w:top w:val="none" w:sz="0" w:space="0" w:color="auto"/>
        <w:left w:val="none" w:sz="0" w:space="0" w:color="auto"/>
        <w:bottom w:val="none" w:sz="0" w:space="0" w:color="auto"/>
        <w:right w:val="none" w:sz="0" w:space="0" w:color="auto"/>
      </w:divBdr>
    </w:div>
    <w:div w:id="17134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3159</Words>
  <Characters>17377</Characters>
  <Application>Microsoft Office Word</Application>
  <DocSecurity>0</DocSecurity>
  <Lines>144</Lines>
  <Paragraphs>40</Paragraphs>
  <ScaleCrop>false</ScaleCrop>
  <HeadingPairs>
    <vt:vector size="2" baseType="variant">
      <vt:variant>
        <vt:lpstr>Titel</vt:lpstr>
      </vt:variant>
      <vt:variant>
        <vt:i4>1</vt:i4>
      </vt:variant>
    </vt:vector>
  </HeadingPairs>
  <TitlesOfParts>
    <vt:vector size="1" baseType="lpstr">
      <vt:lpstr>Algemene Voorwaarden Excel Master</vt:lpstr>
    </vt:vector>
  </TitlesOfParts>
  <Manager>B. Nonkes</Manager>
  <Company>Excel Master</Company>
  <LinksUpToDate>false</LinksUpToDate>
  <CharactersWithSpaces>20496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Voorwaarden Excel Master</dc:title>
  <dc:subject/>
  <dc:creator>Bart Nonkes</dc:creator>
  <cp:keywords/>
  <dc:description/>
  <cp:lastModifiedBy>Bart Nonkes</cp:lastModifiedBy>
  <cp:revision>2</cp:revision>
  <cp:lastPrinted>2019-07-24T11:44:00Z</cp:lastPrinted>
  <dcterms:created xsi:type="dcterms:W3CDTF">2025-12-17T09:36:00Z</dcterms:created>
  <dcterms:modified xsi:type="dcterms:W3CDTF">2025-12-17T09:36:00Z</dcterms:modified>
  <cp:version>1</cp:version>
</cp:coreProperties>
</file>